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Апрель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EF3DDE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85"/>
        <w:gridCol w:w="3382"/>
        <w:gridCol w:w="1843"/>
      </w:tblGrid>
      <w:tr w:rsidR="00D50A8E" w:rsidRPr="00D50A8E" w:rsidTr="00EF00B3">
        <w:trPr>
          <w:trHeight w:val="1321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EF00B3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50A8E" w:rsidRPr="00D50A8E">
              <w:rPr>
                <w:rFonts w:ascii="Times New Roman" w:eastAsia="Times New Roman" w:hAnsi="Times New Roman" w:cs="Times New Roman"/>
                <w:lang w:eastAsia="ru-RU"/>
              </w:rPr>
              <w:t>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EF00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391F6C" w:rsidRPr="00D50A8E" w:rsidTr="00EF00B3">
        <w:trPr>
          <w:trHeight w:val="670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F6C" w:rsidRPr="00D50A8E" w:rsidRDefault="00391F6C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01-0</w:t>
            </w:r>
            <w:r w:rsidR="00EF3D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Апреля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F6C" w:rsidRPr="00D50A8E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F6C" w:rsidRPr="00D50A8E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EF3DDE">
              <w:rPr>
                <w:rFonts w:ascii="Times New Roman" w:eastAsia="Times New Roman" w:hAnsi="Times New Roman" w:cs="Times New Roman"/>
                <w:lang w:eastAsia="ru-RU"/>
              </w:rPr>
              <w:t>ТП 25158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F6C" w:rsidRPr="00D50A8E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F6C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DDE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EF3DDE" w:rsidRPr="00D50A8E" w:rsidTr="00EF00B3">
        <w:trPr>
          <w:trHeight w:val="670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3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03-04 Апреля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3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Pr="008E315B" w:rsidRDefault="00EF3DDE" w:rsidP="00EF3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Заповедник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3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10 кВ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3D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</w:tr>
      <w:tr w:rsidR="00EF00B3" w:rsidRPr="00D50A8E" w:rsidTr="00EF00B3">
        <w:trPr>
          <w:trHeight w:val="954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07-11</w:t>
            </w:r>
            <w:r w:rsidR="00EF00B3">
              <w:rPr>
                <w:rFonts w:ascii="Times New Roman" w:eastAsia="Times New Roman" w:hAnsi="Times New Roman" w:cs="Times New Roman"/>
                <w:lang w:eastAsia="ru-RU"/>
              </w:rPr>
              <w:t xml:space="preserve"> Апреля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Pr="008E315B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Заповедник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10 кВ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5E7B58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7B58"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 w:rsidRPr="005E7B58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</w:tr>
      <w:tr w:rsidR="00F32DF4" w:rsidRPr="00D50A8E" w:rsidTr="00EF00B3">
        <w:trPr>
          <w:trHeight w:val="954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EF3DDE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14-18</w:t>
            </w:r>
            <w:r w:rsidR="00B04434">
              <w:rPr>
                <w:rFonts w:ascii="Times New Roman" w:eastAsia="Times New Roman" w:hAnsi="Times New Roman" w:cs="Times New Roman"/>
                <w:lang w:eastAsia="ru-RU"/>
              </w:rPr>
              <w:t xml:space="preserve"> Апреля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09.00 до </w:t>
            </w:r>
            <w:r w:rsidR="00EF00B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EF00B3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«Водозабор»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Ревизия ВЛ </w:t>
            </w:r>
            <w:r w:rsidR="00EF00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40656B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ru-RU"/>
              </w:rPr>
              <w:t>Березовский МО</w:t>
            </w:r>
            <w:r w:rsidR="00EF3DDE" w:rsidRPr="00EF3D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End w:id="0"/>
          </w:p>
        </w:tc>
      </w:tr>
      <w:tr w:rsidR="00EF3DDE" w:rsidRPr="00D50A8E" w:rsidTr="00EF00B3">
        <w:trPr>
          <w:trHeight w:val="954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21-25 Апреля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 10 кВ Горный щит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DDE" w:rsidRDefault="00EF3DDE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DDE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EF00B3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Инженер отдела ПТО                          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Шульгин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FD" w:rsidRDefault="008F49FD" w:rsidP="00BF7532">
      <w:pPr>
        <w:spacing w:after="0" w:line="240" w:lineRule="auto"/>
      </w:pPr>
      <w:r>
        <w:separator/>
      </w:r>
    </w:p>
  </w:endnote>
  <w:endnote w:type="continuationSeparator" w:id="0">
    <w:p w:rsidR="008F49FD" w:rsidRDefault="008F49FD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FD" w:rsidRDefault="008F49FD" w:rsidP="00BF7532">
      <w:pPr>
        <w:spacing w:after="0" w:line="240" w:lineRule="auto"/>
      </w:pPr>
      <w:r>
        <w:separator/>
      </w:r>
    </w:p>
  </w:footnote>
  <w:footnote w:type="continuationSeparator" w:id="0">
    <w:p w:rsidR="008F49FD" w:rsidRDefault="008F49FD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1F6C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56B"/>
    <w:rsid w:val="00406E13"/>
    <w:rsid w:val="0041227C"/>
    <w:rsid w:val="00421E49"/>
    <w:rsid w:val="0044780E"/>
    <w:rsid w:val="00460BB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B58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37D7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49FD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8682C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00B3"/>
    <w:rsid w:val="00EF241F"/>
    <w:rsid w:val="00EF3DDE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98C"/>
    <w:rsid w:val="00FA3B77"/>
    <w:rsid w:val="00FD1AAB"/>
    <w:rsid w:val="00FD267F"/>
    <w:rsid w:val="00FD31F3"/>
    <w:rsid w:val="00FD68F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7B80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4</cp:revision>
  <dcterms:created xsi:type="dcterms:W3CDTF">2025-03-31T09:20:00Z</dcterms:created>
  <dcterms:modified xsi:type="dcterms:W3CDTF">2025-03-31T09:22:00Z</dcterms:modified>
</cp:coreProperties>
</file>