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AF" w:rsidRDefault="00D1237C">
      <w:r>
        <w:t>Сумма затрат на капитальный ремонт составляет  13 876 866 руб. 05 коп.</w:t>
      </w:r>
    </w:p>
    <w:sectPr w:rsidR="00C1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237C"/>
    <w:rsid w:val="00C17FAF"/>
    <w:rsid w:val="00D1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>SPecialiST RePack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2015-02-27T05:20:00Z</dcterms:created>
  <dcterms:modified xsi:type="dcterms:W3CDTF">2015-02-27T05:25:00Z</dcterms:modified>
</cp:coreProperties>
</file>