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D4" w:rsidRDefault="000B52D4">
      <w:pPr>
        <w:pStyle w:val="220"/>
        <w:keepNext/>
        <w:keepLines/>
        <w:shd w:val="clear" w:color="auto" w:fill="auto"/>
        <w:spacing w:before="0"/>
        <w:ind w:left="11080"/>
      </w:pPr>
      <w:bookmarkStart w:id="0" w:name="bookmark0"/>
    </w:p>
    <w:p w:rsidR="000B52D4" w:rsidRDefault="000B52D4">
      <w:pPr>
        <w:pStyle w:val="220"/>
        <w:keepNext/>
        <w:keepLines/>
        <w:shd w:val="clear" w:color="auto" w:fill="auto"/>
        <w:spacing w:before="0"/>
        <w:ind w:left="11080"/>
      </w:pPr>
    </w:p>
    <w:p w:rsidR="00CF0F1F" w:rsidRDefault="005F5679">
      <w:pPr>
        <w:pStyle w:val="220"/>
        <w:keepNext/>
        <w:keepLines/>
        <w:shd w:val="clear" w:color="auto" w:fill="auto"/>
        <w:spacing w:before="0"/>
        <w:ind w:left="11080"/>
      </w:pPr>
      <w:r>
        <w:t>УТВЕРЖДЕНО</w:t>
      </w:r>
      <w:bookmarkEnd w:id="0"/>
    </w:p>
    <w:p w:rsidR="00CF0F1F" w:rsidRDefault="005F5679">
      <w:pPr>
        <w:pStyle w:val="20"/>
        <w:keepNext/>
        <w:keepLines/>
        <w:shd w:val="clear" w:color="auto" w:fill="auto"/>
        <w:spacing w:after="256"/>
        <w:ind w:left="11080" w:right="580"/>
      </w:pPr>
      <w:bookmarkStart w:id="1" w:name="bookmark1"/>
      <w:r>
        <w:t xml:space="preserve">Приказ Федеральной службы по тарифам </w:t>
      </w:r>
      <w:r w:rsidRPr="000B52D4">
        <w:t>от</w:t>
      </w:r>
      <w:r w:rsidRPr="000B52D4">
        <w:rPr>
          <w:rStyle w:val="255pt"/>
          <w:sz w:val="18"/>
          <w:szCs w:val="18"/>
        </w:rPr>
        <w:t xml:space="preserve"> 29</w:t>
      </w:r>
      <w:r w:rsidRPr="000B52D4">
        <w:t xml:space="preserve"> ноября</w:t>
      </w:r>
      <w:r w:rsidRPr="000B52D4">
        <w:rPr>
          <w:rStyle w:val="255pt"/>
          <w:sz w:val="18"/>
          <w:szCs w:val="18"/>
        </w:rPr>
        <w:t xml:space="preserve"> 2011</w:t>
      </w:r>
      <w:r w:rsidRPr="000B52D4">
        <w:t xml:space="preserve"> года №</w:t>
      </w:r>
      <w:r w:rsidR="000B52D4">
        <w:rPr>
          <w:rStyle w:val="255pt"/>
          <w:sz w:val="18"/>
          <w:szCs w:val="18"/>
        </w:rPr>
        <w:t xml:space="preserve"> 301-э</w:t>
      </w:r>
      <w:r w:rsidRPr="000B52D4">
        <w:rPr>
          <w:rStyle w:val="255pt"/>
          <w:sz w:val="18"/>
          <w:szCs w:val="18"/>
        </w:rPr>
        <w:t>/2</w:t>
      </w:r>
      <w:bookmarkEnd w:id="1"/>
    </w:p>
    <w:p w:rsidR="000B52D4" w:rsidRDefault="000B52D4">
      <w:pPr>
        <w:pStyle w:val="10"/>
        <w:keepNext/>
        <w:keepLines/>
        <w:shd w:val="clear" w:color="auto" w:fill="auto"/>
        <w:spacing w:before="0" w:line="210" w:lineRule="exact"/>
        <w:ind w:left="2700"/>
      </w:pPr>
      <w:bookmarkStart w:id="2" w:name="bookmark2"/>
    </w:p>
    <w:p w:rsidR="000B52D4" w:rsidRDefault="000B52D4">
      <w:pPr>
        <w:pStyle w:val="10"/>
        <w:keepNext/>
        <w:keepLines/>
        <w:shd w:val="clear" w:color="auto" w:fill="auto"/>
        <w:spacing w:before="0" w:line="210" w:lineRule="exact"/>
        <w:ind w:left="2700"/>
      </w:pPr>
    </w:p>
    <w:p w:rsidR="000B52D4" w:rsidRDefault="000B52D4">
      <w:pPr>
        <w:pStyle w:val="10"/>
        <w:keepNext/>
        <w:keepLines/>
        <w:shd w:val="clear" w:color="auto" w:fill="auto"/>
        <w:spacing w:before="0" w:line="210" w:lineRule="exact"/>
        <w:ind w:left="2700"/>
      </w:pPr>
    </w:p>
    <w:p w:rsidR="000B52D4" w:rsidRDefault="000B52D4">
      <w:pPr>
        <w:pStyle w:val="10"/>
        <w:keepNext/>
        <w:keepLines/>
        <w:shd w:val="clear" w:color="auto" w:fill="auto"/>
        <w:spacing w:before="0" w:line="210" w:lineRule="exact"/>
        <w:ind w:left="2700"/>
      </w:pPr>
    </w:p>
    <w:p w:rsidR="00CF0F1F" w:rsidRPr="000B52D4" w:rsidRDefault="005F5679">
      <w:pPr>
        <w:pStyle w:val="10"/>
        <w:keepNext/>
        <w:keepLines/>
        <w:shd w:val="clear" w:color="auto" w:fill="auto"/>
        <w:spacing w:before="0" w:line="210" w:lineRule="exact"/>
        <w:ind w:left="2700"/>
      </w:pPr>
      <w:r>
        <w:t xml:space="preserve">Технологический </w:t>
      </w:r>
      <w:r w:rsidRPr="000B52D4">
        <w:t>расход электрической энергии (потери) в электрических сетях на 2012 год</w:t>
      </w:r>
      <w:bookmarkEnd w:id="2"/>
    </w:p>
    <w:p w:rsidR="000B52D4" w:rsidRPr="000B52D4" w:rsidRDefault="000B52D4">
      <w:pPr>
        <w:pStyle w:val="10"/>
        <w:keepNext/>
        <w:keepLines/>
        <w:shd w:val="clear" w:color="auto" w:fill="auto"/>
        <w:spacing w:before="0" w:line="210" w:lineRule="exact"/>
        <w:ind w:left="270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84"/>
        <w:gridCol w:w="3000"/>
        <w:gridCol w:w="2275"/>
        <w:gridCol w:w="840"/>
        <w:gridCol w:w="1008"/>
        <w:gridCol w:w="1085"/>
        <w:gridCol w:w="1008"/>
        <w:gridCol w:w="998"/>
        <w:gridCol w:w="1042"/>
        <w:gridCol w:w="1008"/>
        <w:gridCol w:w="1032"/>
      </w:tblGrid>
      <w:tr w:rsidR="00CF0F1F" w:rsidRPr="000B52D4">
        <w:trPr>
          <w:trHeight w:val="26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0B52D4">
              <w:t>Субъект РФ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 w:rsidRPr="000B52D4">
              <w:t>Организация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0B52D4"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0B52D4">
              <w:t>Январь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0B52D4">
              <w:t>Февраль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0B52D4">
              <w:t>Март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0B52D4">
              <w:t>Апрель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 w:rsidRPr="000B52D4">
              <w:t>Май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0B52D4">
              <w:t>Июнь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0B52D4">
              <w:t>Июль</w:t>
            </w:r>
          </w:p>
        </w:tc>
      </w:tr>
      <w:tr w:rsidR="00CF0F1F" w:rsidRPr="000B52D4">
        <w:trPr>
          <w:trHeight w:val="62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ind w:left="80"/>
              <w:rPr>
                <w:b/>
              </w:rPr>
            </w:pPr>
            <w:r w:rsidRPr="000B52D4">
              <w:rPr>
                <w:b/>
              </w:rPr>
              <w:t>Свердловская область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ind w:left="40"/>
              <w:rPr>
                <w:b/>
              </w:rPr>
            </w:pPr>
            <w:r w:rsidRPr="000B52D4">
              <w:rPr>
                <w:b/>
              </w:rPr>
              <w:t>Общество с ограниченной ответственностью "</w:t>
            </w:r>
            <w:proofErr w:type="spellStart"/>
            <w:r w:rsidRPr="000B52D4">
              <w:rPr>
                <w:b/>
              </w:rPr>
              <w:t>Энергошаля</w:t>
            </w:r>
            <w:proofErr w:type="spellEnd"/>
            <w:r w:rsidRPr="000B52D4">
              <w:rPr>
                <w:b/>
              </w:rPr>
              <w:t>", п</w:t>
            </w:r>
            <w:proofErr w:type="gramStart"/>
            <w:r w:rsidRPr="000B52D4">
              <w:rPr>
                <w:b/>
              </w:rPr>
              <w:t>.Ш</w:t>
            </w:r>
            <w:proofErr w:type="gramEnd"/>
            <w:r w:rsidRPr="000B52D4">
              <w:rPr>
                <w:b/>
              </w:rPr>
              <w:t>аля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02" w:lineRule="exact"/>
              <w:ind w:left="40"/>
              <w:rPr>
                <w:b/>
              </w:rPr>
            </w:pPr>
            <w:r w:rsidRPr="000B52D4">
              <w:rPr>
                <w:b/>
              </w:rPr>
              <w:t xml:space="preserve">Потери в электрической сети. </w:t>
            </w:r>
          </w:p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02" w:lineRule="exact"/>
              <w:ind w:left="40"/>
              <w:rPr>
                <w:b/>
              </w:rPr>
            </w:pPr>
            <w:r w:rsidRPr="000B52D4">
              <w:rPr>
                <w:b/>
              </w:rPr>
              <w:t>млн</w:t>
            </w:r>
            <w:proofErr w:type="gramStart"/>
            <w:r w:rsidRPr="000B52D4">
              <w:rPr>
                <w:b/>
              </w:rPr>
              <w:t>.к</w:t>
            </w:r>
            <w:proofErr w:type="gramEnd"/>
            <w:r w:rsidRPr="000B52D4">
              <w:rPr>
                <w:b/>
              </w:rPr>
              <w:t>Втч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b/>
              </w:rPr>
            </w:pPr>
          </w:p>
          <w:p w:rsidR="00CF0F1F" w:rsidRPr="000B52D4" w:rsidRDefault="000B52D4" w:rsidP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b/>
              </w:rPr>
            </w:pPr>
            <w:r w:rsidRPr="000B52D4">
              <w:rPr>
                <w:b/>
              </w:rPr>
              <w:t>1,</w:t>
            </w:r>
            <w:r w:rsidR="005F5679" w:rsidRPr="000B52D4">
              <w:rPr>
                <w:b/>
              </w:rPr>
              <w:t>286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b/>
              </w:rPr>
            </w:pPr>
          </w:p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b/>
              </w:rPr>
            </w:pPr>
            <w:r w:rsidRPr="000B52D4">
              <w:rPr>
                <w:b/>
              </w:rPr>
              <w:t>1,303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</w:p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  <w:r w:rsidRPr="000B52D4">
              <w:rPr>
                <w:b/>
              </w:rPr>
              <w:t>1,165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</w:p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  <w:r w:rsidRPr="000B52D4">
              <w:rPr>
                <w:b/>
              </w:rPr>
              <w:t>1,057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</w:p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  <w:r w:rsidRPr="000B52D4">
              <w:rPr>
                <w:b/>
              </w:rPr>
              <w:t>0,942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right"/>
              <w:rPr>
                <w:b/>
              </w:rPr>
            </w:pPr>
          </w:p>
          <w:p w:rsidR="00CF0F1F" w:rsidRPr="000B52D4" w:rsidRDefault="005F5679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right"/>
              <w:rPr>
                <w:b/>
              </w:rPr>
            </w:pPr>
            <w:r w:rsidRPr="000B52D4">
              <w:rPr>
                <w:b/>
              </w:rPr>
              <w:t>0,873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right"/>
              <w:rPr>
                <w:b/>
              </w:rPr>
            </w:pPr>
          </w:p>
          <w:p w:rsidR="00CF0F1F" w:rsidRPr="000B52D4" w:rsidRDefault="005F5679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right"/>
              <w:rPr>
                <w:b/>
              </w:rPr>
            </w:pPr>
            <w:r w:rsidRPr="000B52D4">
              <w:rPr>
                <w:b/>
              </w:rPr>
              <w:t>0,749</w:t>
            </w:r>
          </w:p>
        </w:tc>
      </w:tr>
      <w:tr w:rsidR="00CF0F1F" w:rsidRPr="000B52D4">
        <w:trPr>
          <w:trHeight w:val="62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11" w:lineRule="exact"/>
              <w:ind w:left="80"/>
              <w:rPr>
                <w:b/>
              </w:rPr>
            </w:pPr>
            <w:r w:rsidRPr="000B52D4">
              <w:rPr>
                <w:b/>
              </w:rPr>
              <w:t>Свердловская область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ind w:left="40"/>
              <w:rPr>
                <w:b/>
              </w:rPr>
            </w:pPr>
            <w:r w:rsidRPr="000B52D4">
              <w:rPr>
                <w:b/>
              </w:rPr>
              <w:t>Общество с ограниченной ответственностью "</w:t>
            </w:r>
            <w:proofErr w:type="spellStart"/>
            <w:r w:rsidRPr="000B52D4">
              <w:rPr>
                <w:b/>
              </w:rPr>
              <w:t>Энергошаля</w:t>
            </w:r>
            <w:proofErr w:type="spellEnd"/>
            <w:r w:rsidRPr="000B52D4">
              <w:rPr>
                <w:b/>
              </w:rPr>
              <w:t>", п</w:t>
            </w:r>
            <w:proofErr w:type="gramStart"/>
            <w:r w:rsidRPr="000B52D4">
              <w:rPr>
                <w:b/>
              </w:rPr>
              <w:t>.Ш</w:t>
            </w:r>
            <w:proofErr w:type="gramEnd"/>
            <w:r w:rsidRPr="000B52D4">
              <w:rPr>
                <w:b/>
              </w:rPr>
              <w:t>аля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b/>
              </w:rPr>
            </w:pPr>
            <w:r w:rsidRPr="000B52D4">
              <w:rPr>
                <w:b/>
              </w:rPr>
              <w:t>Потери мощности в сети. МВт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b/>
              </w:rPr>
            </w:pPr>
          </w:p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b/>
              </w:rPr>
            </w:pPr>
            <w:r w:rsidRPr="000B52D4">
              <w:rPr>
                <w:b/>
              </w:rPr>
              <w:t>4,782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b/>
              </w:rPr>
            </w:pPr>
          </w:p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b/>
              </w:rPr>
            </w:pPr>
            <w:r w:rsidRPr="000B52D4">
              <w:rPr>
                <w:b/>
              </w:rPr>
              <w:t>4,807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</w:p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  <w:r w:rsidRPr="000B52D4">
              <w:rPr>
                <w:b/>
              </w:rPr>
              <w:t>4,543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</w:p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  <w:r w:rsidRPr="000B52D4">
              <w:rPr>
                <w:b/>
              </w:rPr>
              <w:t>4,364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</w:p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b/>
              </w:rPr>
            </w:pPr>
            <w:r w:rsidRPr="000B52D4">
              <w:rPr>
                <w:b/>
              </w:rPr>
              <w:t>4,423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right"/>
              <w:rPr>
                <w:b/>
              </w:rPr>
            </w:pPr>
          </w:p>
          <w:p w:rsidR="00CF0F1F" w:rsidRPr="000B52D4" w:rsidRDefault="005F5679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right"/>
              <w:rPr>
                <w:b/>
              </w:rPr>
            </w:pPr>
            <w:r w:rsidRPr="000B52D4">
              <w:rPr>
                <w:b/>
              </w:rPr>
              <w:t>4,232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right"/>
              <w:rPr>
                <w:b/>
              </w:rPr>
            </w:pPr>
          </w:p>
          <w:p w:rsidR="00CF0F1F" w:rsidRPr="000B52D4" w:rsidRDefault="005F5679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right"/>
              <w:rPr>
                <w:b/>
              </w:rPr>
            </w:pPr>
            <w:r w:rsidRPr="000B52D4">
              <w:rPr>
                <w:b/>
              </w:rPr>
              <w:t>3,954</w:t>
            </w:r>
          </w:p>
        </w:tc>
      </w:tr>
      <w:tr w:rsidR="00CF0F1F" w:rsidRPr="000B52D4">
        <w:trPr>
          <w:trHeight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ind w:left="80"/>
              <w:rPr>
                <w:b/>
              </w:rPr>
            </w:pPr>
            <w:r w:rsidRPr="000B52D4">
              <w:rPr>
                <w:b/>
              </w:rPr>
              <w:t>Свердловская область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ind w:left="40"/>
              <w:rPr>
                <w:b/>
              </w:rPr>
            </w:pPr>
            <w:r w:rsidRPr="000B52D4">
              <w:rPr>
                <w:b/>
              </w:rPr>
              <w:t>Общество с ограниченной ответственностью "</w:t>
            </w:r>
            <w:proofErr w:type="spellStart"/>
            <w:r w:rsidRPr="000B52D4">
              <w:rPr>
                <w:b/>
              </w:rPr>
              <w:t>Энергошаля</w:t>
            </w:r>
            <w:proofErr w:type="spellEnd"/>
            <w:r w:rsidRPr="000B52D4">
              <w:rPr>
                <w:b/>
              </w:rPr>
              <w:t>", п</w:t>
            </w:r>
            <w:proofErr w:type="gramStart"/>
            <w:r w:rsidRPr="000B52D4">
              <w:rPr>
                <w:b/>
              </w:rPr>
              <w:t>.Ш</w:t>
            </w:r>
            <w:proofErr w:type="gramEnd"/>
            <w:r w:rsidRPr="000B52D4">
              <w:rPr>
                <w:b/>
              </w:rPr>
              <w:t>аля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spacing w:line="202" w:lineRule="exact"/>
              <w:ind w:left="40"/>
              <w:rPr>
                <w:b/>
              </w:rPr>
            </w:pPr>
            <w:r w:rsidRPr="000B52D4">
              <w:rPr>
                <w:b/>
              </w:rPr>
              <w:t>Заявленная мощность потребителей. МВт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0B52D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0B52D4">
              <w:rPr>
                <w:b/>
              </w:rPr>
              <w:t xml:space="preserve">          </w:t>
            </w:r>
          </w:p>
          <w:p w:rsidR="00CF0F1F" w:rsidRPr="000B52D4" w:rsidRDefault="005F5679" w:rsidP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36,221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5F5679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36,414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5F5679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34,411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5F5679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33,054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5F5679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33,507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5F5679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32,055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0B52D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 xml:space="preserve">           </w:t>
            </w:r>
          </w:p>
          <w:p w:rsidR="00CF0F1F" w:rsidRPr="000B52D4" w:rsidRDefault="005F5679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29,950</w:t>
            </w:r>
          </w:p>
        </w:tc>
      </w:tr>
      <w:tr w:rsidR="00CF0F1F" w:rsidRPr="000B52D4">
        <w:trPr>
          <w:trHeight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ind w:left="80"/>
              <w:rPr>
                <w:b/>
              </w:rPr>
            </w:pPr>
            <w:r w:rsidRPr="000B52D4">
              <w:rPr>
                <w:b/>
              </w:rPr>
              <w:t>Свердловская область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ind w:left="40"/>
              <w:rPr>
                <w:b/>
              </w:rPr>
            </w:pPr>
            <w:r w:rsidRPr="000B52D4">
              <w:rPr>
                <w:b/>
              </w:rPr>
              <w:t>Общество с ограниченной ответственностью "</w:t>
            </w:r>
            <w:proofErr w:type="spellStart"/>
            <w:r w:rsidRPr="000B52D4">
              <w:rPr>
                <w:b/>
              </w:rPr>
              <w:t>Энергошаля</w:t>
            </w:r>
            <w:proofErr w:type="spellEnd"/>
            <w:r w:rsidRPr="000B52D4">
              <w:rPr>
                <w:b/>
              </w:rPr>
              <w:t>", п</w:t>
            </w:r>
            <w:proofErr w:type="gramStart"/>
            <w:r w:rsidRPr="000B52D4">
              <w:rPr>
                <w:b/>
              </w:rPr>
              <w:t>.Ш</w:t>
            </w:r>
            <w:proofErr w:type="gramEnd"/>
            <w:r w:rsidRPr="000B52D4">
              <w:rPr>
                <w:b/>
              </w:rPr>
              <w:t>аля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F1F" w:rsidRPr="000B52D4" w:rsidRDefault="005F5679">
            <w:pPr>
              <w:pStyle w:val="11"/>
              <w:framePr w:wrap="notBeside" w:vAnchor="text" w:hAnchor="text" w:xAlign="center" w:y="1"/>
              <w:shd w:val="clear" w:color="auto" w:fill="auto"/>
              <w:jc w:val="both"/>
              <w:rPr>
                <w:b/>
              </w:rPr>
            </w:pPr>
            <w:r w:rsidRPr="000B52D4">
              <w:rPr>
                <w:b/>
              </w:rPr>
              <w:t>Присоединенная мощность потребителей. МВА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1F" w:rsidRPr="000B52D4" w:rsidRDefault="00CF0F1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0B52D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0B52D4">
              <w:rPr>
                <w:b/>
              </w:rPr>
              <w:t xml:space="preserve">           </w:t>
            </w:r>
          </w:p>
          <w:p w:rsidR="00CF0F1F" w:rsidRPr="000B52D4" w:rsidRDefault="005F5679" w:rsidP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92,000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5F5679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92,000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5F5679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92,000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5F5679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92,000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5F5679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92,000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CF0F1F" w:rsidRPr="000B52D4" w:rsidRDefault="005F5679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  <w:lang w:val="en-US"/>
              </w:rPr>
              <w:t>92.00</w:t>
            </w:r>
            <w:r w:rsidR="000B52D4" w:rsidRPr="000B52D4">
              <w:rPr>
                <w:b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0B52D4" w:rsidP="000B52D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0B52D4">
              <w:rPr>
                <w:b/>
              </w:rPr>
              <w:t xml:space="preserve">            </w:t>
            </w:r>
          </w:p>
          <w:p w:rsidR="00CF0F1F" w:rsidRPr="000B52D4" w:rsidRDefault="005F5679" w:rsidP="00145B8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92,000</w:t>
            </w:r>
          </w:p>
        </w:tc>
      </w:tr>
    </w:tbl>
    <w:p w:rsidR="00CF0F1F" w:rsidRPr="000B52D4" w:rsidRDefault="00CF0F1F">
      <w:pPr>
        <w:rPr>
          <w:b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84"/>
        <w:gridCol w:w="3000"/>
        <w:gridCol w:w="2261"/>
        <w:gridCol w:w="854"/>
        <w:gridCol w:w="1003"/>
        <w:gridCol w:w="1090"/>
        <w:gridCol w:w="1008"/>
        <w:gridCol w:w="1003"/>
        <w:gridCol w:w="1037"/>
        <w:gridCol w:w="1032"/>
      </w:tblGrid>
      <w:tr w:rsidR="000B52D4" w:rsidRPr="000B52D4">
        <w:trPr>
          <w:trHeight w:val="26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23"/>
              <w:framePr w:wrap="notBeside" w:vAnchor="text" w:hAnchor="page" w:x="1261" w:y="186"/>
              <w:shd w:val="clear" w:color="auto" w:fill="auto"/>
              <w:spacing w:line="240" w:lineRule="auto"/>
              <w:ind w:left="80"/>
            </w:pPr>
            <w:r w:rsidRPr="000B52D4">
              <w:t>Субъект</w:t>
            </w:r>
            <w:r w:rsidRPr="000B52D4">
              <w:rPr>
                <w:rStyle w:val="28pt"/>
                <w:b/>
              </w:rPr>
              <w:t xml:space="preserve"> РФ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23"/>
              <w:framePr w:wrap="notBeside" w:vAnchor="text" w:hAnchor="page" w:x="1261" w:y="186"/>
              <w:shd w:val="clear" w:color="auto" w:fill="auto"/>
              <w:spacing w:line="240" w:lineRule="auto"/>
              <w:ind w:left="900"/>
            </w:pPr>
            <w:r w:rsidRPr="000B52D4">
              <w:t>Организация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23"/>
              <w:framePr w:wrap="notBeside" w:vAnchor="text" w:hAnchor="page" w:x="1261" w:y="186"/>
              <w:shd w:val="clear" w:color="auto" w:fill="auto"/>
              <w:spacing w:line="240" w:lineRule="auto"/>
              <w:ind w:left="1040"/>
            </w:pPr>
            <w:r w:rsidRPr="000B52D4">
              <w:t>Показатель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23"/>
              <w:framePr w:wrap="notBeside" w:vAnchor="text" w:hAnchor="page" w:x="1261" w:y="186"/>
              <w:shd w:val="clear" w:color="auto" w:fill="auto"/>
              <w:spacing w:line="240" w:lineRule="auto"/>
              <w:ind w:left="200"/>
            </w:pPr>
            <w:r w:rsidRPr="000B52D4">
              <w:t>Август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23"/>
              <w:framePr w:wrap="notBeside" w:vAnchor="text" w:hAnchor="page" w:x="1261" w:y="186"/>
              <w:shd w:val="clear" w:color="auto" w:fill="auto"/>
              <w:spacing w:line="240" w:lineRule="auto"/>
              <w:ind w:left="100"/>
            </w:pPr>
            <w:r w:rsidRPr="000B52D4">
              <w:t>Сентябрь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23"/>
              <w:framePr w:wrap="notBeside" w:vAnchor="text" w:hAnchor="page" w:x="1261" w:y="186"/>
              <w:shd w:val="clear" w:color="auto" w:fill="auto"/>
              <w:spacing w:line="240" w:lineRule="auto"/>
              <w:ind w:left="120"/>
            </w:pPr>
            <w:r w:rsidRPr="000B52D4">
              <w:t>Октябрь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23"/>
              <w:framePr w:wrap="notBeside" w:vAnchor="text" w:hAnchor="page" w:x="1261" w:y="186"/>
              <w:shd w:val="clear" w:color="auto" w:fill="auto"/>
              <w:spacing w:line="240" w:lineRule="auto"/>
              <w:ind w:left="160"/>
            </w:pPr>
            <w:r w:rsidRPr="000B52D4">
              <w:t>Ноябрь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23"/>
              <w:framePr w:wrap="notBeside" w:vAnchor="text" w:hAnchor="page" w:x="1261" w:y="186"/>
              <w:shd w:val="clear" w:color="auto" w:fill="auto"/>
              <w:spacing w:line="240" w:lineRule="auto"/>
              <w:ind w:left="120"/>
            </w:pPr>
            <w:r w:rsidRPr="000B52D4">
              <w:t>Декабрь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340"/>
              <w:rPr>
                <w:b/>
              </w:rPr>
            </w:pPr>
            <w:r w:rsidRPr="000B52D4">
              <w:rPr>
                <w:b/>
              </w:rPr>
              <w:t>ГОД</w:t>
            </w:r>
          </w:p>
        </w:tc>
      </w:tr>
      <w:tr w:rsidR="000B52D4" w:rsidRPr="000B52D4">
        <w:trPr>
          <w:trHeight w:val="61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ind w:left="80"/>
              <w:rPr>
                <w:b/>
              </w:rPr>
            </w:pPr>
            <w:r w:rsidRPr="000B52D4">
              <w:rPr>
                <w:b/>
              </w:rPr>
              <w:t>Свердловская область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02" w:lineRule="exact"/>
              <w:ind w:left="40"/>
              <w:rPr>
                <w:b/>
              </w:rPr>
            </w:pPr>
            <w:r w:rsidRPr="000B52D4">
              <w:rPr>
                <w:b/>
              </w:rPr>
              <w:t>Общество с ограниченной ответственностью "</w:t>
            </w:r>
            <w:proofErr w:type="spellStart"/>
            <w:r w:rsidRPr="000B52D4">
              <w:rPr>
                <w:b/>
              </w:rPr>
              <w:t>Энергошаля</w:t>
            </w:r>
            <w:proofErr w:type="spellEnd"/>
            <w:r w:rsidRPr="000B52D4">
              <w:rPr>
                <w:b/>
              </w:rPr>
              <w:t>", п</w:t>
            </w:r>
            <w:proofErr w:type="gramStart"/>
            <w:r w:rsidRPr="000B52D4">
              <w:rPr>
                <w:b/>
              </w:rPr>
              <w:t>.Ш</w:t>
            </w:r>
            <w:proofErr w:type="gramEnd"/>
            <w:r w:rsidRPr="000B52D4">
              <w:rPr>
                <w:b/>
              </w:rPr>
              <w:t>аля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02" w:lineRule="exact"/>
              <w:ind w:left="40"/>
              <w:rPr>
                <w:b/>
              </w:rPr>
            </w:pPr>
            <w:r w:rsidRPr="000B52D4">
              <w:rPr>
                <w:b/>
              </w:rPr>
              <w:t xml:space="preserve">Потери в электрической сети. </w:t>
            </w:r>
            <w:proofErr w:type="spellStart"/>
            <w:r w:rsidRPr="000B52D4">
              <w:rPr>
                <w:b/>
              </w:rPr>
              <w:t>млн</w:t>
            </w:r>
            <w:proofErr w:type="gramStart"/>
            <w:r w:rsidRPr="000B52D4">
              <w:rPr>
                <w:b/>
              </w:rPr>
              <w:t>.к</w:t>
            </w:r>
            <w:proofErr w:type="gramEnd"/>
            <w:r w:rsidRPr="000B52D4">
              <w:rPr>
                <w:b/>
              </w:rPr>
              <w:t>Вгч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20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20"/>
              <w:rPr>
                <w:b/>
              </w:rPr>
            </w:pPr>
            <w:r w:rsidRPr="000B52D4">
              <w:rPr>
                <w:b/>
              </w:rPr>
              <w:t>0,795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600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600"/>
              <w:rPr>
                <w:b/>
              </w:rPr>
            </w:pPr>
            <w:r w:rsidRPr="000B52D4">
              <w:rPr>
                <w:b/>
              </w:rPr>
              <w:t>0,924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40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40"/>
              <w:rPr>
                <w:b/>
              </w:rPr>
            </w:pPr>
            <w:r w:rsidRPr="000B52D4">
              <w:rPr>
                <w:b/>
              </w:rPr>
              <w:t>1,109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145B8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0B52D4" w:rsidRPr="000B52D4" w:rsidRDefault="000B52D4" w:rsidP="00145B8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1,249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60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60"/>
              <w:rPr>
                <w:b/>
              </w:rPr>
            </w:pPr>
            <w:r w:rsidRPr="000B52D4">
              <w:rPr>
                <w:b/>
              </w:rPr>
              <w:t>1,410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00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00"/>
              <w:rPr>
                <w:b/>
              </w:rPr>
            </w:pPr>
            <w:r w:rsidRPr="000B52D4">
              <w:rPr>
                <w:b/>
              </w:rPr>
              <w:t>12,862</w:t>
            </w:r>
          </w:p>
        </w:tc>
      </w:tr>
      <w:tr w:rsidR="000B52D4" w:rsidRPr="000B52D4">
        <w:trPr>
          <w:trHeight w:val="61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ind w:left="80"/>
              <w:rPr>
                <w:b/>
              </w:rPr>
            </w:pPr>
            <w:r w:rsidRPr="000B52D4">
              <w:rPr>
                <w:b/>
              </w:rPr>
              <w:t>Свердловская область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ind w:left="40"/>
              <w:rPr>
                <w:b/>
              </w:rPr>
            </w:pPr>
            <w:r w:rsidRPr="000B52D4">
              <w:rPr>
                <w:b/>
              </w:rPr>
              <w:t>Общество с ограниченной ответственностью "</w:t>
            </w:r>
            <w:proofErr w:type="spellStart"/>
            <w:r w:rsidRPr="000B52D4">
              <w:rPr>
                <w:b/>
              </w:rPr>
              <w:t>Энергошаля</w:t>
            </w:r>
            <w:proofErr w:type="spellEnd"/>
            <w:r w:rsidRPr="000B52D4">
              <w:rPr>
                <w:b/>
              </w:rPr>
              <w:t>", п</w:t>
            </w:r>
            <w:proofErr w:type="gramStart"/>
            <w:r w:rsidRPr="000B52D4">
              <w:rPr>
                <w:b/>
              </w:rPr>
              <w:t>.Ш</w:t>
            </w:r>
            <w:proofErr w:type="gramEnd"/>
            <w:r w:rsidRPr="000B52D4">
              <w:rPr>
                <w:b/>
              </w:rPr>
              <w:t>аля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40"/>
              <w:rPr>
                <w:b/>
              </w:rPr>
            </w:pPr>
            <w:r w:rsidRPr="000B52D4">
              <w:rPr>
                <w:b/>
              </w:rPr>
              <w:t>Потери мощности в сети. МВт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20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20"/>
              <w:rPr>
                <w:b/>
              </w:rPr>
            </w:pPr>
            <w:r w:rsidRPr="000B52D4">
              <w:rPr>
                <w:b/>
              </w:rPr>
              <w:t>3,955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600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600"/>
              <w:rPr>
                <w:b/>
              </w:rPr>
            </w:pPr>
            <w:r w:rsidRPr="000B52D4">
              <w:rPr>
                <w:b/>
              </w:rPr>
              <w:t>4,226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40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40"/>
              <w:rPr>
                <w:b/>
              </w:rPr>
            </w:pPr>
            <w:r w:rsidRPr="000B52D4">
              <w:rPr>
                <w:b/>
              </w:rPr>
              <w:t>4,509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145B8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0B52D4" w:rsidRPr="000B52D4" w:rsidRDefault="000B52D4" w:rsidP="00145B8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5,037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60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60"/>
              <w:rPr>
                <w:b/>
              </w:rPr>
            </w:pPr>
            <w:r w:rsidRPr="000B52D4">
              <w:rPr>
                <w:b/>
              </w:rPr>
              <w:t>5,691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00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00"/>
              <w:rPr>
                <w:b/>
              </w:rPr>
            </w:pPr>
            <w:r w:rsidRPr="000B52D4">
              <w:rPr>
                <w:b/>
              </w:rPr>
              <w:t>4,544</w:t>
            </w:r>
          </w:p>
        </w:tc>
      </w:tr>
      <w:tr w:rsidR="000B52D4" w:rsidRPr="000B52D4">
        <w:trPr>
          <w:trHeight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ind w:left="80"/>
              <w:rPr>
                <w:b/>
              </w:rPr>
            </w:pPr>
            <w:r w:rsidRPr="000B52D4">
              <w:rPr>
                <w:b/>
              </w:rPr>
              <w:t>Свердловская область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ind w:left="40"/>
              <w:rPr>
                <w:b/>
              </w:rPr>
            </w:pPr>
            <w:r w:rsidRPr="000B52D4">
              <w:rPr>
                <w:b/>
              </w:rPr>
              <w:t>Общество с ограниченной ответственностью "</w:t>
            </w:r>
            <w:proofErr w:type="spellStart"/>
            <w:r w:rsidRPr="000B52D4">
              <w:rPr>
                <w:b/>
              </w:rPr>
              <w:t>Энергошаля</w:t>
            </w:r>
            <w:proofErr w:type="spellEnd"/>
            <w:r w:rsidRPr="000B52D4">
              <w:rPr>
                <w:b/>
              </w:rPr>
              <w:t>", п</w:t>
            </w:r>
            <w:proofErr w:type="gramStart"/>
            <w:r w:rsidRPr="000B52D4">
              <w:rPr>
                <w:b/>
              </w:rPr>
              <w:t>.Ш</w:t>
            </w:r>
            <w:proofErr w:type="gramEnd"/>
            <w:r w:rsidRPr="000B52D4">
              <w:rPr>
                <w:b/>
              </w:rPr>
              <w:t>аля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02" w:lineRule="exact"/>
              <w:ind w:left="40"/>
              <w:rPr>
                <w:b/>
              </w:rPr>
            </w:pPr>
            <w:r w:rsidRPr="000B52D4">
              <w:rPr>
                <w:b/>
              </w:rPr>
              <w:t>Заявленная мощность потребителей. МВт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29,959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32,014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34,156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145B8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0B52D4" w:rsidRPr="000B52D4" w:rsidRDefault="000B52D4" w:rsidP="00145B8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38,155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43,111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00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00"/>
              <w:rPr>
                <w:b/>
              </w:rPr>
            </w:pPr>
            <w:r w:rsidRPr="000B52D4">
              <w:rPr>
                <w:b/>
              </w:rPr>
              <w:t>34,417</w:t>
            </w:r>
          </w:p>
        </w:tc>
      </w:tr>
      <w:tr w:rsidR="000B52D4" w:rsidRPr="000B52D4">
        <w:trPr>
          <w:trHeight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ind w:left="80"/>
              <w:rPr>
                <w:b/>
              </w:rPr>
            </w:pPr>
            <w:r w:rsidRPr="000B52D4">
              <w:rPr>
                <w:b/>
              </w:rPr>
              <w:t>Свердловская область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ind w:left="40"/>
              <w:rPr>
                <w:b/>
              </w:rPr>
            </w:pPr>
            <w:r w:rsidRPr="000B52D4">
              <w:rPr>
                <w:b/>
              </w:rPr>
              <w:t>Общество с ограниченной ответственностью "</w:t>
            </w:r>
            <w:proofErr w:type="spellStart"/>
            <w:r w:rsidRPr="000B52D4">
              <w:rPr>
                <w:b/>
              </w:rPr>
              <w:t>Энергошаля</w:t>
            </w:r>
            <w:proofErr w:type="spellEnd"/>
            <w:r w:rsidRPr="000B52D4">
              <w:rPr>
                <w:b/>
              </w:rPr>
              <w:t>", п</w:t>
            </w:r>
            <w:proofErr w:type="gramStart"/>
            <w:r w:rsidRPr="000B52D4">
              <w:rPr>
                <w:b/>
              </w:rPr>
              <w:t>.Ш</w:t>
            </w:r>
            <w:proofErr w:type="gramEnd"/>
            <w:r w:rsidRPr="000B52D4">
              <w:rPr>
                <w:b/>
              </w:rPr>
              <w:t>аля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jc w:val="both"/>
              <w:rPr>
                <w:b/>
              </w:rPr>
            </w:pPr>
            <w:r w:rsidRPr="000B52D4">
              <w:rPr>
                <w:b/>
              </w:rPr>
              <w:t>Присоединенная мощность потребителей.</w:t>
            </w:r>
            <w:r w:rsidRPr="000B52D4">
              <w:rPr>
                <w:rStyle w:val="95pt"/>
              </w:rPr>
              <w:t xml:space="preserve"> МВА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2D4" w:rsidRPr="000B52D4" w:rsidRDefault="000B52D4" w:rsidP="000B52D4">
            <w:pPr>
              <w:framePr w:wrap="notBeside" w:vAnchor="text" w:hAnchor="page" w:x="1261" w:y="186"/>
              <w:rPr>
                <w:b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92,000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92,000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92,000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92,000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B52D4">
              <w:rPr>
                <w:b/>
              </w:rPr>
              <w:t>92,000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84" w:rsidRDefault="00145B8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00"/>
              <w:rPr>
                <w:b/>
              </w:rPr>
            </w:pPr>
          </w:p>
          <w:p w:rsidR="000B52D4" w:rsidRPr="000B52D4" w:rsidRDefault="000B52D4" w:rsidP="000B52D4">
            <w:pPr>
              <w:pStyle w:val="11"/>
              <w:framePr w:wrap="notBeside" w:vAnchor="text" w:hAnchor="page" w:x="1261" w:y="186"/>
              <w:shd w:val="clear" w:color="auto" w:fill="auto"/>
              <w:spacing w:line="240" w:lineRule="auto"/>
              <w:ind w:left="500"/>
              <w:rPr>
                <w:b/>
              </w:rPr>
            </w:pPr>
            <w:r w:rsidRPr="000B52D4">
              <w:rPr>
                <w:b/>
              </w:rPr>
              <w:t>92,000</w:t>
            </w:r>
          </w:p>
        </w:tc>
      </w:tr>
    </w:tbl>
    <w:p w:rsidR="006322B1" w:rsidRDefault="006322B1" w:rsidP="006322B1">
      <w:pPr>
        <w:pStyle w:val="120"/>
      </w:pPr>
    </w:p>
    <w:p w:rsidR="006322B1" w:rsidRPr="006322B1" w:rsidRDefault="006322B1" w:rsidP="006322B1">
      <w:pPr>
        <w:pStyle w:val="a5"/>
      </w:pPr>
      <w:r w:rsidRPr="006322B1">
        <w:t>ООО</w:t>
      </w:r>
      <w:r>
        <w:t xml:space="preserve"> «</w:t>
      </w:r>
      <w:proofErr w:type="spellStart"/>
      <w:r>
        <w:t>Энергошаля</w:t>
      </w:r>
      <w:proofErr w:type="spellEnd"/>
      <w:r>
        <w:t>» закупает у ОАО «</w:t>
      </w:r>
      <w:proofErr w:type="spellStart"/>
      <w:r>
        <w:t>Свердловэнергосбыт</w:t>
      </w:r>
      <w:proofErr w:type="spellEnd"/>
      <w:r>
        <w:t>» электрическую энергию</w:t>
      </w:r>
      <w:r w:rsidR="0067783D">
        <w:t xml:space="preserve"> для компенсации потерь (технологического расхода) в обслуживаемых сетях в рамках «Договора купли-продажи электрической энергии для компенсации технологического расхода в электрических сетях»</w:t>
      </w:r>
      <w:proofErr w:type="gramStart"/>
      <w:r w:rsidR="0067783D">
        <w:t>.И</w:t>
      </w:r>
      <w:proofErr w:type="gramEnd"/>
      <w:r w:rsidR="0067783D">
        <w:t>нформация о цене закупаемой электроэнергии размещается на сайте ОАО «Свердловэнергосбыт»</w:t>
      </w:r>
    </w:p>
    <w:sectPr w:rsidR="006322B1" w:rsidRPr="006322B1" w:rsidSect="00CF0F1F">
      <w:type w:val="continuous"/>
      <w:pgSz w:w="16837" w:h="11905" w:orient="landscape"/>
      <w:pgMar w:top="39" w:right="506" w:bottom="250" w:left="10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C5" w:rsidRDefault="004F2DC5" w:rsidP="00CF0F1F">
      <w:r>
        <w:separator/>
      </w:r>
    </w:p>
  </w:endnote>
  <w:endnote w:type="continuationSeparator" w:id="0">
    <w:p w:rsidR="004F2DC5" w:rsidRDefault="004F2DC5" w:rsidP="00CF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C5" w:rsidRDefault="004F2DC5"/>
  </w:footnote>
  <w:footnote w:type="continuationSeparator" w:id="0">
    <w:p w:rsidR="004F2DC5" w:rsidRDefault="004F2DC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0F1F"/>
    <w:rsid w:val="0003427D"/>
    <w:rsid w:val="000445DB"/>
    <w:rsid w:val="000B52D4"/>
    <w:rsid w:val="00110AF4"/>
    <w:rsid w:val="00145B84"/>
    <w:rsid w:val="002C63CB"/>
    <w:rsid w:val="004F2DC5"/>
    <w:rsid w:val="00570F1A"/>
    <w:rsid w:val="005F5679"/>
    <w:rsid w:val="006322B1"/>
    <w:rsid w:val="0067783D"/>
    <w:rsid w:val="00981AE7"/>
    <w:rsid w:val="00985448"/>
    <w:rsid w:val="00CF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F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F1F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CF0F1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500"/>
      <w:sz w:val="23"/>
      <w:szCs w:val="23"/>
    </w:rPr>
  </w:style>
  <w:style w:type="character" w:customStyle="1" w:styleId="22">
    <w:name w:val="Заголовок №2 (2)_"/>
    <w:basedOn w:val="a0"/>
    <w:link w:val="220"/>
    <w:rsid w:val="00CF0F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Заголовок №2_"/>
    <w:basedOn w:val="a0"/>
    <w:link w:val="20"/>
    <w:rsid w:val="00CF0F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5pt">
    <w:name w:val="Заголовок №2 + 5;5 pt"/>
    <w:basedOn w:val="2"/>
    <w:rsid w:val="00CF0F1F"/>
    <w:rPr>
      <w:b w:val="0"/>
      <w:bCs w:val="0"/>
      <w:spacing w:val="0"/>
      <w:sz w:val="11"/>
      <w:szCs w:val="11"/>
    </w:rPr>
  </w:style>
  <w:style w:type="character" w:customStyle="1" w:styleId="1">
    <w:name w:val="Заголовок №1_"/>
    <w:basedOn w:val="a0"/>
    <w:link w:val="10"/>
    <w:rsid w:val="00CF0F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3"/>
    <w:rsid w:val="00CF0F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1"/>
    <w:rsid w:val="00CF0F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sid w:val="00CF0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8pt">
    <w:name w:val="Основной текст (2) + 8 pt;Не полужирный"/>
    <w:basedOn w:val="21"/>
    <w:rsid w:val="00CF0F1F"/>
    <w:rPr>
      <w:b/>
      <w:bCs/>
      <w:spacing w:val="0"/>
      <w:sz w:val="16"/>
      <w:szCs w:val="16"/>
    </w:rPr>
  </w:style>
  <w:style w:type="character" w:customStyle="1" w:styleId="95pt">
    <w:name w:val="Основной текст + 9;5 pt;Полужирный"/>
    <w:basedOn w:val="a4"/>
    <w:rsid w:val="00CF0F1F"/>
    <w:rPr>
      <w:b/>
      <w:bCs/>
      <w:spacing w:val="0"/>
      <w:sz w:val="19"/>
      <w:szCs w:val="19"/>
    </w:rPr>
  </w:style>
  <w:style w:type="character" w:customStyle="1" w:styleId="12">
    <w:name w:val="Заголовок №1 (2)_"/>
    <w:basedOn w:val="a0"/>
    <w:link w:val="120"/>
    <w:rsid w:val="006322B1"/>
    <w:rPr>
      <w:rFonts w:ascii="Times New Roman" w:eastAsia="Consolas" w:hAnsi="Times New Roman" w:cs="Times New Roman"/>
      <w:bCs/>
      <w:iCs/>
      <w:color w:val="000000"/>
      <w:spacing w:val="500"/>
    </w:rPr>
  </w:style>
  <w:style w:type="character" w:customStyle="1" w:styleId="120pt">
    <w:name w:val="Заголовок №1 (2) + Интервал 0 pt"/>
    <w:basedOn w:val="12"/>
    <w:rsid w:val="00CF0F1F"/>
    <w:rPr>
      <w:spacing w:val="0"/>
    </w:rPr>
  </w:style>
  <w:style w:type="paragraph" w:customStyle="1" w:styleId="40">
    <w:name w:val="Основной текст (4)"/>
    <w:basedOn w:val="a"/>
    <w:link w:val="4"/>
    <w:rsid w:val="00CF0F1F"/>
    <w:pPr>
      <w:shd w:val="clear" w:color="auto" w:fill="FFFFFF"/>
      <w:spacing w:after="840" w:line="0" w:lineRule="atLeast"/>
    </w:pPr>
    <w:rPr>
      <w:rFonts w:ascii="Consolas" w:eastAsia="Consolas" w:hAnsi="Consolas" w:cs="Consolas"/>
      <w:b/>
      <w:bCs/>
      <w:i/>
      <w:iCs/>
      <w:spacing w:val="500"/>
      <w:sz w:val="23"/>
      <w:szCs w:val="23"/>
    </w:rPr>
  </w:style>
  <w:style w:type="paragraph" w:customStyle="1" w:styleId="220">
    <w:name w:val="Заголовок №2 (2)"/>
    <w:basedOn w:val="a"/>
    <w:link w:val="22"/>
    <w:rsid w:val="00CF0F1F"/>
    <w:pPr>
      <w:shd w:val="clear" w:color="auto" w:fill="FFFFFF"/>
      <w:spacing w:before="840" w:line="230" w:lineRule="exact"/>
      <w:outlineLvl w:val="1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CF0F1F"/>
    <w:pPr>
      <w:shd w:val="clear" w:color="auto" w:fill="FFFFFF"/>
      <w:spacing w:after="240" w:line="230" w:lineRule="exact"/>
      <w:outlineLvl w:val="1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CF0F1F"/>
    <w:pPr>
      <w:shd w:val="clear" w:color="auto" w:fill="FFFFFF"/>
      <w:spacing w:before="240" w:line="0" w:lineRule="atLeast"/>
      <w:outlineLvl w:val="0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23">
    <w:name w:val="Основной текст (2)"/>
    <w:basedOn w:val="a"/>
    <w:link w:val="21"/>
    <w:rsid w:val="00CF0F1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rsid w:val="00CF0F1F"/>
    <w:pPr>
      <w:shd w:val="clear" w:color="auto" w:fill="FFFFFF"/>
      <w:spacing w:line="206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30">
    <w:name w:val="Основной текст (3)"/>
    <w:basedOn w:val="a"/>
    <w:link w:val="3"/>
    <w:rsid w:val="00CF0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6322B1"/>
    <w:pPr>
      <w:keepNext/>
      <w:keepLines/>
      <w:spacing w:before="3270"/>
      <w:outlineLvl w:val="0"/>
    </w:pPr>
    <w:rPr>
      <w:rFonts w:ascii="Times New Roman" w:eastAsia="Consolas" w:hAnsi="Times New Roman" w:cs="Times New Roman"/>
      <w:bCs/>
      <w:iCs/>
      <w:spacing w:val="500"/>
    </w:rPr>
  </w:style>
  <w:style w:type="paragraph" w:styleId="a5">
    <w:name w:val="No Spacing"/>
    <w:uiPriority w:val="1"/>
    <w:qFormat/>
    <w:rsid w:val="006322B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ПТО</cp:lastModifiedBy>
  <cp:revision>6</cp:revision>
  <dcterms:created xsi:type="dcterms:W3CDTF">2012-02-29T05:31:00Z</dcterms:created>
  <dcterms:modified xsi:type="dcterms:W3CDTF">2012-03-01T07:30:00Z</dcterms:modified>
</cp:coreProperties>
</file>