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F" w:rsidRDefault="00646007" w:rsidP="00646007">
      <w:pPr>
        <w:jc w:val="right"/>
        <w:rPr>
          <w:rFonts w:ascii="Times New Roman" w:hAnsi="Times New Roman" w:cs="Times New Roman"/>
        </w:rPr>
      </w:pPr>
      <w:r w:rsidRPr="00646007">
        <w:rPr>
          <w:rFonts w:ascii="Times New Roman" w:hAnsi="Times New Roman" w:cs="Times New Roman"/>
        </w:rPr>
        <w:t>Приложение</w:t>
      </w:r>
    </w:p>
    <w:p w:rsidR="00646007" w:rsidRDefault="00646007" w:rsidP="00646007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договору об осуществления технологического </w:t>
      </w:r>
      <w:proofErr w:type="gramEnd"/>
    </w:p>
    <w:p w:rsidR="00646007" w:rsidRDefault="00646007" w:rsidP="006460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присоединения к электрическим сетям №____________________</w:t>
      </w:r>
    </w:p>
    <w:p w:rsidR="00646007" w:rsidRDefault="00646007" w:rsidP="006460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_________________ 20___г.</w:t>
      </w:r>
    </w:p>
    <w:p w:rsidR="00FC1D16" w:rsidRDefault="00FC1D16" w:rsidP="00FC1D16">
      <w:pPr>
        <w:jc w:val="center"/>
        <w:rPr>
          <w:rFonts w:ascii="Times New Roman" w:hAnsi="Times New Roman" w:cs="Times New Roman"/>
          <w:b/>
        </w:rPr>
      </w:pPr>
    </w:p>
    <w:p w:rsidR="00FC1D16" w:rsidRPr="00FC1D16" w:rsidRDefault="00FC1D16" w:rsidP="00FC1D16">
      <w:pPr>
        <w:jc w:val="center"/>
        <w:rPr>
          <w:rFonts w:ascii="Times New Roman" w:hAnsi="Times New Roman" w:cs="Times New Roman"/>
          <w:b/>
        </w:rPr>
      </w:pPr>
      <w:r w:rsidRPr="00FC1D16">
        <w:rPr>
          <w:rFonts w:ascii="Times New Roman" w:hAnsi="Times New Roman" w:cs="Times New Roman"/>
          <w:b/>
        </w:rPr>
        <w:t xml:space="preserve">ТЕХНИЧЕСКИЕ УСЛОВИЯ </w:t>
      </w:r>
    </w:p>
    <w:p w:rsidR="00FC1D16" w:rsidRDefault="00FC1D16" w:rsidP="00FC1D16">
      <w:pPr>
        <w:jc w:val="center"/>
        <w:rPr>
          <w:rFonts w:ascii="Times New Roman" w:hAnsi="Times New Roman" w:cs="Times New Roman"/>
          <w:b/>
        </w:rPr>
      </w:pPr>
      <w:r w:rsidRPr="00FC1D16">
        <w:rPr>
          <w:rFonts w:ascii="Times New Roman" w:hAnsi="Times New Roman" w:cs="Times New Roman"/>
          <w:b/>
        </w:rPr>
        <w:t>для присоединения к электрическим сетям</w:t>
      </w:r>
    </w:p>
    <w:p w:rsidR="00FC1D16" w:rsidRPr="00FC1D16" w:rsidRDefault="00FC1D16" w:rsidP="00FC1D16">
      <w:pPr>
        <w:jc w:val="center"/>
        <w:rPr>
          <w:rFonts w:ascii="Times New Roman" w:hAnsi="Times New Roman" w:cs="Times New Roman"/>
        </w:rPr>
      </w:pPr>
      <w:r w:rsidRPr="00FC1D16">
        <w:rPr>
          <w:rFonts w:ascii="Times New Roman" w:hAnsi="Times New Roman" w:cs="Times New Roman"/>
        </w:rPr>
        <w:t xml:space="preserve">(для физических лиц в целях технологического присоединения </w:t>
      </w:r>
      <w:proofErr w:type="spellStart"/>
      <w:r w:rsidRPr="00FC1D16">
        <w:rPr>
          <w:rFonts w:ascii="Times New Roman" w:hAnsi="Times New Roman" w:cs="Times New Roman"/>
        </w:rPr>
        <w:t>энергопринимающих</w:t>
      </w:r>
      <w:proofErr w:type="spellEnd"/>
      <w:r w:rsidRPr="00FC1D16">
        <w:rPr>
          <w:rFonts w:ascii="Times New Roman" w:hAnsi="Times New Roman" w:cs="Times New Roman"/>
        </w:rPr>
        <w:t xml:space="preserve"> устройств, максимальная мощность которых составляет до 15 к</w:t>
      </w:r>
      <w:proofErr w:type="gramStart"/>
      <w:r w:rsidRPr="00FC1D16">
        <w:rPr>
          <w:rFonts w:ascii="Times New Roman" w:hAnsi="Times New Roman" w:cs="Times New Roman"/>
        </w:rPr>
        <w:t>Вт вкл</w:t>
      </w:r>
      <w:proofErr w:type="gramEnd"/>
      <w:r w:rsidRPr="00FC1D16">
        <w:rPr>
          <w:rFonts w:ascii="Times New Roman" w:hAnsi="Times New Roman" w:cs="Times New Roman"/>
        </w:rPr>
        <w:t>ючительно и которые используются для бытовых и иных нужд, не связанных с осуществлением предпринимательской деятельности)</w:t>
      </w:r>
    </w:p>
    <w:p w:rsidR="00FC1D16" w:rsidRDefault="00AF215A" w:rsidP="00FC1D1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№________________</w:t>
      </w:r>
      <w:r w:rsidR="00FC1D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«____»____________________2016 г.</w:t>
      </w:r>
    </w:p>
    <w:p w:rsidR="00FC1D16" w:rsidRDefault="00A768DB" w:rsidP="00A768DB">
      <w:pPr>
        <w:jc w:val="both"/>
        <w:rPr>
          <w:rFonts w:ascii="Times New Roman" w:hAnsi="Times New Roman" w:cs="Times New Roman"/>
        </w:rPr>
      </w:pPr>
      <w:r w:rsidRPr="00A768DB">
        <w:rPr>
          <w:rFonts w:ascii="Times New Roman" w:hAnsi="Times New Roman" w:cs="Times New Roman"/>
        </w:rPr>
        <w:t xml:space="preserve">Наименование сетевой организации, выдавшей </w:t>
      </w:r>
      <w:r w:rsidR="004C6F64">
        <w:rPr>
          <w:rFonts w:ascii="Times New Roman" w:hAnsi="Times New Roman" w:cs="Times New Roman"/>
        </w:rPr>
        <w:t>технические условия: ООО «</w:t>
      </w:r>
      <w:proofErr w:type="spellStart"/>
      <w:r w:rsidR="004C6F64">
        <w:rPr>
          <w:rFonts w:ascii="Times New Roman" w:hAnsi="Times New Roman" w:cs="Times New Roman"/>
        </w:rPr>
        <w:t>Энергошаля</w:t>
      </w:r>
      <w:proofErr w:type="spellEnd"/>
      <w:r w:rsidR="004C6F64">
        <w:rPr>
          <w:rFonts w:ascii="Times New Roman" w:hAnsi="Times New Roman" w:cs="Times New Roman"/>
        </w:rPr>
        <w:t>», г. Екатеринбург</w:t>
      </w:r>
    </w:p>
    <w:p w:rsidR="00DE409F" w:rsidRDefault="00DE409F" w:rsidP="00A76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Заявитель: </w:t>
      </w:r>
      <w:r w:rsidR="002630CF">
        <w:rPr>
          <w:rFonts w:ascii="Times New Roman" w:hAnsi="Times New Roman" w:cs="Times New Roman"/>
        </w:rPr>
        <w:t>ФИО</w:t>
      </w:r>
    </w:p>
    <w:p w:rsidR="00C40F42" w:rsidRDefault="00C40F42" w:rsidP="00A76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</w:t>
      </w:r>
      <w:r w:rsidR="000F55BF">
        <w:rPr>
          <w:rFonts w:ascii="Times New Roman" w:hAnsi="Times New Roman" w:cs="Times New Roman"/>
        </w:rPr>
        <w:t>заявка на технологическое присоединение №___________</w:t>
      </w:r>
    </w:p>
    <w:p w:rsidR="00FE436C" w:rsidRDefault="00FE436C" w:rsidP="00FE43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Заявителя: ВРУ-0,4 кВ.</w:t>
      </w:r>
    </w:p>
    <w:p w:rsidR="00E01C58" w:rsidRDefault="00E01C58" w:rsidP="00E01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место нахождения объектов, 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электроснабжения которых осуществляется технологическое присоединение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</w:t>
      </w:r>
      <w:r w:rsidRPr="00A260DF">
        <w:rPr>
          <w:rFonts w:ascii="Times New Roman" w:hAnsi="Times New Roman" w:cs="Times New Roman"/>
        </w:rPr>
        <w:t xml:space="preserve">Заявителя: </w:t>
      </w:r>
      <w:r w:rsidR="002630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 w:rsidR="00A260DF">
        <w:rPr>
          <w:rFonts w:ascii="Times New Roman" w:hAnsi="Times New Roman" w:cs="Times New Roman"/>
        </w:rPr>
        <w:t>.</w:t>
      </w:r>
    </w:p>
    <w:p w:rsidR="00A260DF" w:rsidRDefault="00A260DF" w:rsidP="00E01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Заявителя составляет: 15 кВт.</w:t>
      </w:r>
    </w:p>
    <w:p w:rsidR="00A260DF" w:rsidRDefault="00A260DF" w:rsidP="00E01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надежности: III (третья).</w:t>
      </w:r>
    </w:p>
    <w:p w:rsidR="00A260DF" w:rsidRDefault="00A260DF" w:rsidP="00E01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напряжения электрических сетей</w:t>
      </w:r>
      <w:r w:rsidR="00AB4531">
        <w:rPr>
          <w:rFonts w:ascii="Times New Roman" w:hAnsi="Times New Roman" w:cs="Times New Roman"/>
        </w:rPr>
        <w:t>, к которым осуществляется технологическое присоединение: 0,4 кВ.</w:t>
      </w:r>
    </w:p>
    <w:p w:rsidR="00AB4531" w:rsidRDefault="00D27BCB" w:rsidP="00E01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ввода в эксплуатацию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Заявителя: </w:t>
      </w:r>
      <w:r w:rsidR="002630CF">
        <w:rPr>
          <w:rFonts w:ascii="Times New Roman" w:hAnsi="Times New Roman" w:cs="Times New Roman"/>
        </w:rPr>
        <w:t>___________</w:t>
      </w:r>
    </w:p>
    <w:p w:rsidR="00D27BCB" w:rsidRDefault="00D27BCB" w:rsidP="00E01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Точка (точки) присоединения и максимальная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по каждой точке присоединения:</w:t>
      </w:r>
    </w:p>
    <w:p w:rsidR="00D27BCB" w:rsidRDefault="002402EA" w:rsidP="002402E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основного источника питания: </w:t>
      </w:r>
      <w:proofErr w:type="gramStart"/>
      <w:r>
        <w:rPr>
          <w:rFonts w:ascii="Times New Roman" w:hAnsi="Times New Roman" w:cs="Times New Roman"/>
        </w:rPr>
        <w:t>проектируемая</w:t>
      </w:r>
      <w:proofErr w:type="gramEnd"/>
      <w:r>
        <w:rPr>
          <w:rFonts w:ascii="Times New Roman" w:hAnsi="Times New Roman" w:cs="Times New Roman"/>
        </w:rPr>
        <w:t xml:space="preserve"> ВЛ-0,4 кВ, ТП, ВЛ-10 кВ, ПС 110/10 кВ</w:t>
      </w:r>
      <w:r w:rsidR="0085369C">
        <w:rPr>
          <w:rFonts w:ascii="Times New Roman" w:hAnsi="Times New Roman" w:cs="Times New Roman"/>
        </w:rPr>
        <w:t>.</w:t>
      </w:r>
    </w:p>
    <w:p w:rsidR="00B469B3" w:rsidRDefault="002630CF" w:rsidP="00B4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источник питания</w:t>
      </w:r>
      <w:r w:rsidR="00B46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85369C" w:rsidRDefault="002630CF" w:rsidP="00B469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Резервный источник питания</w:t>
      </w:r>
      <w:r w:rsidR="00853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85369C" w:rsidRDefault="0085369C" w:rsidP="0085369C">
      <w:pPr>
        <w:pStyle w:val="a4"/>
        <w:jc w:val="both"/>
        <w:rPr>
          <w:rFonts w:ascii="Times New Roman" w:hAnsi="Times New Roman" w:cs="Times New Roman"/>
        </w:rPr>
      </w:pPr>
    </w:p>
    <w:p w:rsidR="0085369C" w:rsidRPr="00CE012E" w:rsidRDefault="004B0C59" w:rsidP="004B0C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E012E">
        <w:rPr>
          <w:rFonts w:ascii="Times New Roman" w:hAnsi="Times New Roman" w:cs="Times New Roman"/>
          <w:b/>
        </w:rPr>
        <w:t>Сетевая организация осуществляет:</w:t>
      </w:r>
    </w:p>
    <w:p w:rsidR="008743FB" w:rsidRPr="008743FB" w:rsidRDefault="008743FB" w:rsidP="008743FB">
      <w:pPr>
        <w:pStyle w:val="a4"/>
        <w:rPr>
          <w:rFonts w:ascii="Times New Roman" w:hAnsi="Times New Roman" w:cs="Times New Roman"/>
        </w:rPr>
      </w:pPr>
    </w:p>
    <w:p w:rsidR="008743FB" w:rsidRDefault="008743FB" w:rsidP="008743F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Новое строительство:</w:t>
      </w:r>
    </w:p>
    <w:p w:rsidR="008743FB" w:rsidRDefault="008743FB" w:rsidP="008743FB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Строительство </w:t>
      </w:r>
      <w:r w:rsidR="002630CF">
        <w:rPr>
          <w:rFonts w:ascii="Times New Roman" w:hAnsi="Times New Roman" w:cs="Times New Roman"/>
        </w:rPr>
        <w:t>_______________________</w:t>
      </w:r>
    </w:p>
    <w:p w:rsidR="00C00ABF" w:rsidRDefault="002630CF" w:rsidP="00C00A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Реконструкция</w:t>
      </w:r>
      <w:r w:rsidR="00C00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</w:p>
    <w:p w:rsidR="00C00ABF" w:rsidRDefault="00B8686F" w:rsidP="00C00A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Вышеизложенный объем работ оформить проектно-сметной документацией, выполненной на основании требований нормативно-правовых актов, действующих на территории Российской Федерации.</w:t>
      </w:r>
    </w:p>
    <w:p w:rsidR="00B8686F" w:rsidRDefault="00C25BF9" w:rsidP="00C00AB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Работы по фактическому присоединению объекта Заявителя к электрическим сетям в точке присоединения и подаче напряжения.</w:t>
      </w:r>
    </w:p>
    <w:p w:rsidR="00C25BF9" w:rsidRDefault="00C25BF9" w:rsidP="00C25BF9">
      <w:pPr>
        <w:pStyle w:val="a4"/>
        <w:jc w:val="both"/>
        <w:rPr>
          <w:rFonts w:ascii="Times New Roman" w:hAnsi="Times New Roman" w:cs="Times New Roman"/>
        </w:rPr>
      </w:pPr>
    </w:p>
    <w:p w:rsidR="00C25BF9" w:rsidRDefault="00C25BF9" w:rsidP="00C25B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осуществляет:</w:t>
      </w:r>
    </w:p>
    <w:p w:rsidR="006B6441" w:rsidRDefault="002C79F1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</w:t>
      </w:r>
      <w:r w:rsidR="003849E8">
        <w:rPr>
          <w:rFonts w:ascii="Times New Roman" w:hAnsi="Times New Roman" w:cs="Times New Roman"/>
        </w:rPr>
        <w:t xml:space="preserve"> </w:t>
      </w:r>
      <w:r w:rsidR="00AC311B">
        <w:rPr>
          <w:rFonts w:ascii="Times New Roman" w:hAnsi="Times New Roman" w:cs="Times New Roman"/>
        </w:rPr>
        <w:t xml:space="preserve">Ответвление от </w:t>
      </w:r>
      <w:proofErr w:type="spellStart"/>
      <w:r w:rsidR="006B6441">
        <w:rPr>
          <w:rFonts w:ascii="Times New Roman" w:hAnsi="Times New Roman" w:cs="Times New Roman"/>
        </w:rPr>
        <w:t>ближащей</w:t>
      </w:r>
      <w:proofErr w:type="spellEnd"/>
      <w:r w:rsidR="00AC311B">
        <w:rPr>
          <w:rFonts w:ascii="Times New Roman" w:hAnsi="Times New Roman" w:cs="Times New Roman"/>
        </w:rPr>
        <w:t xml:space="preserve"> опоры ВЛ-0,4 кВ</w:t>
      </w:r>
      <w:r w:rsidR="006B6441">
        <w:rPr>
          <w:rFonts w:ascii="Times New Roman" w:hAnsi="Times New Roman" w:cs="Times New Roman"/>
        </w:rPr>
        <w:t xml:space="preserve"> </w:t>
      </w:r>
      <w:r w:rsidR="00AC311B">
        <w:rPr>
          <w:rFonts w:ascii="Times New Roman" w:hAnsi="Times New Roman" w:cs="Times New Roman"/>
        </w:rPr>
        <w:t>до ввода ЭПУ объекта выполнить с применением цельного самонесущего изолированного провода (СИП) или кабельной ЛЭП-0,4 кВ</w:t>
      </w:r>
      <w:r w:rsidR="00787DD2">
        <w:rPr>
          <w:rFonts w:ascii="Times New Roman" w:hAnsi="Times New Roman" w:cs="Times New Roman"/>
        </w:rPr>
        <w:t xml:space="preserve"> (далее</w:t>
      </w:r>
      <w:r w:rsidR="006B6441">
        <w:rPr>
          <w:rFonts w:ascii="Times New Roman" w:hAnsi="Times New Roman" w:cs="Times New Roman"/>
        </w:rPr>
        <w:t xml:space="preserve"> </w:t>
      </w:r>
      <w:r w:rsidR="00787DD2">
        <w:rPr>
          <w:rFonts w:ascii="Times New Roman" w:hAnsi="Times New Roman" w:cs="Times New Roman"/>
        </w:rPr>
        <w:t>-</w:t>
      </w:r>
      <w:r w:rsidR="006B6441">
        <w:rPr>
          <w:rFonts w:ascii="Times New Roman" w:hAnsi="Times New Roman" w:cs="Times New Roman"/>
        </w:rPr>
        <w:t xml:space="preserve"> </w:t>
      </w:r>
      <w:r w:rsidR="00787DD2">
        <w:rPr>
          <w:rFonts w:ascii="Times New Roman" w:hAnsi="Times New Roman" w:cs="Times New Roman"/>
        </w:rPr>
        <w:t xml:space="preserve">КЛ) сечением не более </w:t>
      </w:r>
      <w:r w:rsidR="002630CF">
        <w:rPr>
          <w:rFonts w:ascii="Times New Roman" w:hAnsi="Times New Roman" w:cs="Times New Roman"/>
        </w:rPr>
        <w:t>____</w:t>
      </w:r>
      <w:r w:rsidR="00787DD2">
        <w:rPr>
          <w:rFonts w:ascii="Times New Roman" w:hAnsi="Times New Roman" w:cs="Times New Roman"/>
        </w:rPr>
        <w:t xml:space="preserve"> мм</w:t>
      </w:r>
      <w:proofErr w:type="gramStart"/>
      <w:r w:rsidR="00787DD2">
        <w:rPr>
          <w:rFonts w:ascii="Times New Roman" w:hAnsi="Times New Roman" w:cs="Times New Roman"/>
          <w:vertAlign w:val="superscript"/>
        </w:rPr>
        <w:t>2</w:t>
      </w:r>
      <w:proofErr w:type="gramEnd"/>
      <w:r w:rsidR="007372B9">
        <w:rPr>
          <w:rFonts w:ascii="Times New Roman" w:hAnsi="Times New Roman" w:cs="Times New Roman"/>
        </w:rPr>
        <w:t xml:space="preserve">, без разрыва. Предусмотреть </w:t>
      </w:r>
      <w:proofErr w:type="spellStart"/>
      <w:r w:rsidR="007372B9">
        <w:rPr>
          <w:rFonts w:ascii="Times New Roman" w:hAnsi="Times New Roman" w:cs="Times New Roman"/>
        </w:rPr>
        <w:t>ответвительные</w:t>
      </w:r>
      <w:proofErr w:type="spellEnd"/>
      <w:r w:rsidR="007372B9">
        <w:rPr>
          <w:rFonts w:ascii="Times New Roman" w:hAnsi="Times New Roman" w:cs="Times New Roman"/>
        </w:rPr>
        <w:t xml:space="preserve"> зажимы с раздельной затяжкой болтов магистрального и </w:t>
      </w:r>
      <w:proofErr w:type="spellStart"/>
      <w:r w:rsidR="007372B9">
        <w:rPr>
          <w:rFonts w:ascii="Times New Roman" w:hAnsi="Times New Roman" w:cs="Times New Roman"/>
        </w:rPr>
        <w:t>ответвительного</w:t>
      </w:r>
      <w:proofErr w:type="spellEnd"/>
      <w:r w:rsidR="007372B9">
        <w:rPr>
          <w:rFonts w:ascii="Times New Roman" w:hAnsi="Times New Roman" w:cs="Times New Roman"/>
        </w:rPr>
        <w:t xml:space="preserve"> провода для подключения ввода объекта к ВЛ-0,4 кВ (выполненной неизолированным или изолированным проводом) и линейную арматуру для крепления провода СИП (КЛ) к опоре и подключаемому объекту. Способ</w:t>
      </w:r>
      <w:r w:rsidR="00512CAC">
        <w:rPr>
          <w:rFonts w:ascii="Times New Roman" w:hAnsi="Times New Roman" w:cs="Times New Roman"/>
        </w:rPr>
        <w:t xml:space="preserve"> и трассу прокладки ответвления выполнить в соответствии требованиями Правил устройства электроустановок (далее</w:t>
      </w:r>
      <w:r w:rsidR="006B6441">
        <w:rPr>
          <w:rFonts w:ascii="Times New Roman" w:hAnsi="Times New Roman" w:cs="Times New Roman"/>
        </w:rPr>
        <w:t xml:space="preserve"> </w:t>
      </w:r>
      <w:r w:rsidR="00512CAC">
        <w:rPr>
          <w:rFonts w:ascii="Times New Roman" w:hAnsi="Times New Roman" w:cs="Times New Roman"/>
        </w:rPr>
        <w:t>-</w:t>
      </w:r>
      <w:r w:rsidR="006B6441">
        <w:rPr>
          <w:rFonts w:ascii="Times New Roman" w:hAnsi="Times New Roman" w:cs="Times New Roman"/>
        </w:rPr>
        <w:t xml:space="preserve"> </w:t>
      </w:r>
      <w:r w:rsidR="00512CAC">
        <w:rPr>
          <w:rFonts w:ascii="Times New Roman" w:hAnsi="Times New Roman" w:cs="Times New Roman"/>
        </w:rPr>
        <w:t>ПУЭ). Перече</w:t>
      </w:r>
      <w:r w:rsidR="002E7D23">
        <w:rPr>
          <w:rFonts w:ascii="Times New Roman" w:hAnsi="Times New Roman" w:cs="Times New Roman"/>
        </w:rPr>
        <w:t>нь, количество и характеристики необходимых комплектующих и материалов уточнить в сетевой организации до подачи заявки на выполнение работ по фактическому присоединению.</w:t>
      </w:r>
    </w:p>
    <w:p w:rsidR="002E7D23" w:rsidRDefault="002E7D23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 w:rsidR="003849E8">
        <w:rPr>
          <w:rFonts w:ascii="Times New Roman" w:hAnsi="Times New Roman" w:cs="Times New Roman"/>
        </w:rPr>
        <w:t xml:space="preserve">Электроснабжение </w:t>
      </w:r>
      <w:proofErr w:type="spellStart"/>
      <w:r w:rsidR="003849E8">
        <w:rPr>
          <w:rFonts w:ascii="Times New Roman" w:hAnsi="Times New Roman" w:cs="Times New Roman"/>
        </w:rPr>
        <w:t>энергопринимающих</w:t>
      </w:r>
      <w:proofErr w:type="spellEnd"/>
      <w:r w:rsidR="003849E8">
        <w:rPr>
          <w:rFonts w:ascii="Times New Roman" w:hAnsi="Times New Roman" w:cs="Times New Roman"/>
        </w:rPr>
        <w:t xml:space="preserve"> устройств выполнить согласно ПУЭ 7-е издание, раздел 7, глава 7.1. и другими действующими нормативно-техническими документами.</w:t>
      </w:r>
    </w:p>
    <w:p w:rsidR="001D159C" w:rsidRDefault="001D159C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Расчетный учет электроэнергии:</w:t>
      </w:r>
    </w:p>
    <w:p w:rsidR="001D159C" w:rsidRDefault="001D159C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63934">
        <w:rPr>
          <w:rFonts w:ascii="Times New Roman" w:hAnsi="Times New Roman" w:cs="Times New Roman"/>
        </w:rPr>
        <w:t xml:space="preserve">.3.1. Выполнить с применением трехфазного электронного счетчика прямого включения со следующими параметрами: </w:t>
      </w:r>
      <w:proofErr w:type="spellStart"/>
      <w:r w:rsidR="00663934">
        <w:rPr>
          <w:rFonts w:ascii="Times New Roman" w:hAnsi="Times New Roman" w:cs="Times New Roman"/>
        </w:rPr>
        <w:t>Uн=</w:t>
      </w:r>
      <w:proofErr w:type="spellEnd"/>
      <w:r w:rsidR="002630CF">
        <w:rPr>
          <w:rFonts w:ascii="Times New Roman" w:hAnsi="Times New Roman" w:cs="Times New Roman"/>
        </w:rPr>
        <w:t>_____</w:t>
      </w:r>
      <w:r w:rsidR="00663934">
        <w:rPr>
          <w:rFonts w:ascii="Times New Roman" w:hAnsi="Times New Roman" w:cs="Times New Roman"/>
        </w:rPr>
        <w:t xml:space="preserve"> В; номинальным током 10-60 А; класс точности 1,0 ; диапазон рабочей температуры от -40</w:t>
      </w:r>
      <w:proofErr w:type="gramStart"/>
      <w:r w:rsidR="00663934">
        <w:rPr>
          <w:rFonts w:ascii="Times New Roman" w:hAnsi="Times New Roman" w:cs="Times New Roman"/>
        </w:rPr>
        <w:t xml:space="preserve"> ̊̊С</w:t>
      </w:r>
      <w:proofErr w:type="gramEnd"/>
      <w:r w:rsidR="00663934">
        <w:rPr>
          <w:rFonts w:ascii="Times New Roman" w:hAnsi="Times New Roman" w:cs="Times New Roman"/>
        </w:rPr>
        <w:t xml:space="preserve"> до +60</w:t>
      </w:r>
      <w:r w:rsidR="00663934" w:rsidRPr="00663934">
        <w:rPr>
          <w:rFonts w:ascii="Times New Roman" w:hAnsi="Times New Roman" w:cs="Times New Roman"/>
        </w:rPr>
        <w:t xml:space="preserve"> </w:t>
      </w:r>
      <w:r w:rsidR="00663934">
        <w:rPr>
          <w:rFonts w:ascii="Times New Roman" w:hAnsi="Times New Roman" w:cs="Times New Roman"/>
        </w:rPr>
        <w:t xml:space="preserve"> ̊̊С.</w:t>
      </w:r>
    </w:p>
    <w:p w:rsidR="0060250C" w:rsidRDefault="0060250C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11.3.2. Обязательно наличие на винтах, крепящих кожух счетчика, пломб государственной поверки, с давностью не более 12 месяцев для трехфазных счетчиков и с</w:t>
      </w:r>
      <w:r w:rsidR="00CA4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давностью не более 2 лет для однофазных счетчиков, на момент включения электроустановки под напря</w:t>
      </w:r>
      <w:r w:rsidR="002D5F8C">
        <w:rPr>
          <w:rFonts w:ascii="Times New Roman" w:hAnsi="Times New Roman" w:cs="Times New Roman"/>
        </w:rPr>
        <w:t>жение (п.1.5.13 ПУЭ).</w:t>
      </w:r>
    </w:p>
    <w:p w:rsidR="00CA4C03" w:rsidRDefault="00CA4C03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11.3.3. Счетчик разместить в запирающем</w:t>
      </w:r>
      <w:r w:rsidR="00CE35EE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шкафу учета (рекомендуется в а</w:t>
      </w:r>
      <w:r w:rsidR="00CE35E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тивандальном исполнении), который должен иметь окно на уровне циферблата для снятия показаний с элект</w:t>
      </w:r>
      <w:r w:rsidR="00CE35EE">
        <w:rPr>
          <w:rFonts w:ascii="Times New Roman" w:hAnsi="Times New Roman" w:cs="Times New Roman"/>
        </w:rPr>
        <w:t>рического счетчика и возможность опломбирования дверцы шкафы</w:t>
      </w:r>
      <w:r w:rsidR="0058406E">
        <w:rPr>
          <w:rFonts w:ascii="Times New Roman" w:hAnsi="Times New Roman" w:cs="Times New Roman"/>
        </w:rPr>
        <w:t xml:space="preserve"> (п. 1.5.30 ПУЭ).</w:t>
      </w:r>
      <w:r w:rsidR="00023A59">
        <w:rPr>
          <w:rFonts w:ascii="Times New Roman" w:hAnsi="Times New Roman" w:cs="Times New Roman"/>
        </w:rPr>
        <w:t xml:space="preserve"> В случае применения металлического шкафа учета, корпус шкафа присоединить к заземляющему</w:t>
      </w:r>
      <w:r w:rsidR="00D53D55">
        <w:rPr>
          <w:rFonts w:ascii="Times New Roman" w:hAnsi="Times New Roman" w:cs="Times New Roman"/>
        </w:rPr>
        <w:t xml:space="preserve"> устройству (глава 1.7 ПУЭ).</w:t>
      </w:r>
    </w:p>
    <w:p w:rsidR="00D53D55" w:rsidRPr="00663934" w:rsidRDefault="005E1D1A" w:rsidP="006B644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11.3.4. </w:t>
      </w:r>
      <w:proofErr w:type="gramStart"/>
      <w:r>
        <w:rPr>
          <w:rFonts w:ascii="Times New Roman" w:hAnsi="Times New Roman" w:cs="Times New Roman"/>
        </w:rPr>
        <w:t>Рекомендуется установка шкафа учета на границе раздела сети (по балансовой принадлежности) сетевой организации и Заявителя (</w:t>
      </w:r>
      <w:r w:rsidR="00AF66BE">
        <w:rPr>
          <w:rFonts w:ascii="Times New Roman" w:hAnsi="Times New Roman" w:cs="Times New Roman"/>
        </w:rPr>
        <w:t>п. 1.5.6.</w:t>
      </w:r>
      <w:proofErr w:type="gramEnd"/>
      <w:r w:rsidR="00AF66BE">
        <w:rPr>
          <w:rFonts w:ascii="Times New Roman" w:hAnsi="Times New Roman" w:cs="Times New Roman"/>
        </w:rPr>
        <w:t xml:space="preserve"> </w:t>
      </w:r>
      <w:proofErr w:type="gramStart"/>
      <w:r w:rsidR="00AF66BE">
        <w:rPr>
          <w:rFonts w:ascii="Times New Roman" w:hAnsi="Times New Roman" w:cs="Times New Roman"/>
        </w:rPr>
        <w:t>ПУЭ).</w:t>
      </w:r>
      <w:proofErr w:type="gramEnd"/>
      <w:r w:rsidR="001B346F">
        <w:rPr>
          <w:rFonts w:ascii="Times New Roman" w:hAnsi="Times New Roman" w:cs="Times New Roman"/>
        </w:rPr>
        <w:t xml:space="preserve"> Допускается установка шкафа учета на внешней стороне объекта при условии организации Заявителем</w:t>
      </w:r>
    </w:p>
    <w:p w:rsidR="00A27C25" w:rsidRDefault="00A27C25" w:rsidP="00A27C25">
      <w:pPr>
        <w:ind w:left="360"/>
        <w:jc w:val="both"/>
        <w:rPr>
          <w:rFonts w:ascii="Times New Roman" w:hAnsi="Times New Roman" w:cs="Times New Roman"/>
        </w:rPr>
      </w:pPr>
      <w:r w:rsidRPr="007D3AC9">
        <w:rPr>
          <w:rFonts w:ascii="Times New Roman" w:hAnsi="Times New Roman" w:cs="Times New Roman"/>
        </w:rPr>
        <w:t>11.3.5. Шкаф учета разместить на высоте в пределах 0,8-1,7 м. (п. 1.5.29 ПУЭ). В случаях применения счетчиков учета электрической энергии с возможностью дистанционного считывания данных о потреблении электроэнергии, персоналом сетевой организации и Заявителем, допускается размещение шкафов на высоте более 1,7 м.</w:t>
      </w:r>
    </w:p>
    <w:p w:rsidR="00A27C25" w:rsidRPr="007F556E" w:rsidRDefault="00A27C25" w:rsidP="00A27C25">
      <w:pPr>
        <w:ind w:left="360"/>
        <w:jc w:val="both"/>
        <w:rPr>
          <w:rFonts w:ascii="Times New Roman" w:hAnsi="Times New Roman" w:cs="Times New Roman"/>
        </w:rPr>
      </w:pPr>
      <w:r w:rsidRPr="007F556E">
        <w:rPr>
          <w:rFonts w:ascii="Times New Roman" w:hAnsi="Times New Roman" w:cs="Times New Roman"/>
        </w:rPr>
        <w:t>11.3.5.1. На установку ИК имеет право только специализированная организация, либо профессионально обученный специалист с соответствующей группой допуска.</w:t>
      </w:r>
    </w:p>
    <w:p w:rsidR="00A27C25" w:rsidRPr="007D3AC9" w:rsidRDefault="00A27C25" w:rsidP="00A27C25">
      <w:pPr>
        <w:ind w:left="360"/>
        <w:jc w:val="both"/>
        <w:rPr>
          <w:rFonts w:ascii="Times New Roman" w:hAnsi="Times New Roman" w:cs="Times New Roman"/>
        </w:rPr>
      </w:pPr>
      <w:r w:rsidRPr="007D3AC9">
        <w:rPr>
          <w:rFonts w:ascii="Times New Roman" w:hAnsi="Times New Roman" w:cs="Times New Roman"/>
        </w:rPr>
        <w:t>11.3.6. Предусмотреть установку устрой</w:t>
      </w:r>
      <w:proofErr w:type="gramStart"/>
      <w:r w:rsidRPr="007D3AC9">
        <w:rPr>
          <w:rFonts w:ascii="Times New Roman" w:hAnsi="Times New Roman" w:cs="Times New Roman"/>
        </w:rPr>
        <w:t>ств дл</w:t>
      </w:r>
      <w:proofErr w:type="gramEnd"/>
      <w:r w:rsidRPr="007D3AC9">
        <w:rPr>
          <w:rFonts w:ascii="Times New Roman" w:hAnsi="Times New Roman" w:cs="Times New Roman"/>
        </w:rPr>
        <w:t xml:space="preserve">я защиты от перенапряжения. Рекомендуется установка </w:t>
      </w:r>
      <w:proofErr w:type="spellStart"/>
      <w:r w:rsidRPr="007D3AC9">
        <w:rPr>
          <w:rFonts w:ascii="Times New Roman" w:hAnsi="Times New Roman" w:cs="Times New Roman"/>
        </w:rPr>
        <w:t>расцепителя</w:t>
      </w:r>
      <w:proofErr w:type="spellEnd"/>
      <w:r w:rsidRPr="007D3AC9">
        <w:rPr>
          <w:rFonts w:ascii="Times New Roman" w:hAnsi="Times New Roman" w:cs="Times New Roman"/>
        </w:rPr>
        <w:t xml:space="preserve"> максимального и минимального напряжения.</w:t>
      </w:r>
    </w:p>
    <w:p w:rsidR="00A27C25" w:rsidRPr="007D3AC9" w:rsidRDefault="00A27C25" w:rsidP="00A27C25">
      <w:pPr>
        <w:ind w:left="360"/>
        <w:jc w:val="both"/>
        <w:rPr>
          <w:rFonts w:ascii="Times New Roman" w:hAnsi="Times New Roman" w:cs="Times New Roman"/>
        </w:rPr>
      </w:pPr>
      <w:r w:rsidRPr="007D3AC9">
        <w:rPr>
          <w:rFonts w:ascii="Times New Roman" w:hAnsi="Times New Roman" w:cs="Times New Roman"/>
        </w:rPr>
        <w:lastRenderedPageBreak/>
        <w:t>11.4. Предоставить к осмотру электроустановку в соответствии с требованиями действующей  нормативно-технической документации.</w:t>
      </w:r>
    </w:p>
    <w:p w:rsidR="00A27C25" w:rsidRPr="007D3AC9" w:rsidRDefault="00A27C25" w:rsidP="00A27C25">
      <w:pPr>
        <w:ind w:left="360"/>
        <w:jc w:val="both"/>
        <w:rPr>
          <w:rFonts w:ascii="Times New Roman" w:hAnsi="Times New Roman" w:cs="Times New Roman"/>
        </w:rPr>
      </w:pPr>
      <w:r w:rsidRPr="007D3AC9">
        <w:rPr>
          <w:rFonts w:ascii="Times New Roman" w:hAnsi="Times New Roman" w:cs="Times New Roman"/>
        </w:rPr>
        <w:t xml:space="preserve">12. </w:t>
      </w:r>
      <w:r w:rsidRPr="007D3AC9">
        <w:rPr>
          <w:rFonts w:ascii="Times New Roman" w:hAnsi="Times New Roman" w:cs="Times New Roman"/>
          <w:b/>
        </w:rPr>
        <w:t>Срок действия</w:t>
      </w:r>
      <w:r w:rsidRPr="007D3AC9">
        <w:rPr>
          <w:rFonts w:ascii="Times New Roman" w:hAnsi="Times New Roman" w:cs="Times New Roman"/>
        </w:rPr>
        <w:t xml:space="preserve"> настоящих технических условий составляет 2 (два) года со дня заключения договора об осуществлении технологического присоединения к электрическим сетям.</w:t>
      </w:r>
    </w:p>
    <w:p w:rsidR="00A27C25" w:rsidRDefault="00A27C25" w:rsidP="00A27C25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A27C25" w:rsidRPr="007D3AC9" w:rsidRDefault="00A27C25" w:rsidP="00A27C25">
      <w:pPr>
        <w:jc w:val="center"/>
        <w:rPr>
          <w:rFonts w:ascii="Times New Roman" w:hAnsi="Times New Roman" w:cs="Times New Roman"/>
        </w:rPr>
      </w:pPr>
      <w:r w:rsidRPr="007D3AC9">
        <w:rPr>
          <w:rFonts w:ascii="Times New Roman" w:hAnsi="Times New Roman" w:cs="Times New Roman"/>
        </w:rPr>
        <w:t>Главный  инженер ООО «</w:t>
      </w:r>
      <w:proofErr w:type="spellStart"/>
      <w:r w:rsidRPr="007D3AC9">
        <w:rPr>
          <w:rFonts w:ascii="Times New Roman" w:hAnsi="Times New Roman" w:cs="Times New Roman"/>
        </w:rPr>
        <w:t>Энергошаля</w:t>
      </w:r>
      <w:proofErr w:type="spellEnd"/>
      <w:r w:rsidRPr="007D3AC9">
        <w:rPr>
          <w:rFonts w:ascii="Times New Roman" w:hAnsi="Times New Roman" w:cs="Times New Roman"/>
        </w:rPr>
        <w:t xml:space="preserve">»      ______________    В.Н. </w:t>
      </w:r>
      <w:proofErr w:type="spellStart"/>
      <w:r w:rsidRPr="007D3AC9">
        <w:rPr>
          <w:rFonts w:ascii="Times New Roman" w:hAnsi="Times New Roman" w:cs="Times New Roman"/>
        </w:rPr>
        <w:t>Судиловский</w:t>
      </w:r>
      <w:proofErr w:type="spellEnd"/>
    </w:p>
    <w:p w:rsidR="00A27C25" w:rsidRDefault="00A27C25" w:rsidP="00A27C25">
      <w:pPr>
        <w:ind w:left="360"/>
        <w:jc w:val="both"/>
        <w:rPr>
          <w:rFonts w:ascii="Times New Roman" w:hAnsi="Times New Roman" w:cs="Times New Roman"/>
        </w:rPr>
      </w:pPr>
    </w:p>
    <w:p w:rsidR="001D159C" w:rsidRDefault="001D159C" w:rsidP="006B6441">
      <w:pPr>
        <w:ind w:left="360"/>
        <w:jc w:val="both"/>
        <w:rPr>
          <w:rFonts w:ascii="Times New Roman" w:hAnsi="Times New Roman" w:cs="Times New Roman"/>
        </w:rPr>
      </w:pPr>
    </w:p>
    <w:p w:rsidR="006B6441" w:rsidRDefault="006B6441" w:rsidP="006B6441">
      <w:pPr>
        <w:ind w:left="360"/>
        <w:jc w:val="both"/>
        <w:rPr>
          <w:rFonts w:ascii="Times New Roman" w:hAnsi="Times New Roman" w:cs="Times New Roman"/>
        </w:rPr>
      </w:pPr>
    </w:p>
    <w:p w:rsidR="003849E8" w:rsidRDefault="003849E8" w:rsidP="002C79F1">
      <w:pPr>
        <w:ind w:left="360"/>
        <w:jc w:val="both"/>
        <w:rPr>
          <w:rFonts w:ascii="Times New Roman" w:hAnsi="Times New Roman" w:cs="Times New Roman"/>
        </w:rPr>
      </w:pPr>
    </w:p>
    <w:p w:rsidR="003849E8" w:rsidRPr="007372B9" w:rsidRDefault="003849E8" w:rsidP="002C79F1">
      <w:pPr>
        <w:ind w:left="360"/>
        <w:jc w:val="both"/>
        <w:rPr>
          <w:rFonts w:ascii="Times New Roman" w:hAnsi="Times New Roman" w:cs="Times New Roman"/>
        </w:rPr>
      </w:pPr>
    </w:p>
    <w:sectPr w:rsidR="003849E8" w:rsidRPr="007372B9" w:rsidSect="00C1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DC044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711A74"/>
    <w:multiLevelType w:val="multilevel"/>
    <w:tmpl w:val="0804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6007"/>
    <w:rsid w:val="00023A59"/>
    <w:rsid w:val="000F55BF"/>
    <w:rsid w:val="001B346F"/>
    <w:rsid w:val="001D159C"/>
    <w:rsid w:val="002402EA"/>
    <w:rsid w:val="002630CF"/>
    <w:rsid w:val="002C79F1"/>
    <w:rsid w:val="002D5F8C"/>
    <w:rsid w:val="002E7D23"/>
    <w:rsid w:val="00373B50"/>
    <w:rsid w:val="003849E8"/>
    <w:rsid w:val="004B0C59"/>
    <w:rsid w:val="004C6F64"/>
    <w:rsid w:val="00512CAC"/>
    <w:rsid w:val="0058406E"/>
    <w:rsid w:val="005E1D1A"/>
    <w:rsid w:val="0060250C"/>
    <w:rsid w:val="00646007"/>
    <w:rsid w:val="00663934"/>
    <w:rsid w:val="006B6441"/>
    <w:rsid w:val="007372B9"/>
    <w:rsid w:val="00787DD2"/>
    <w:rsid w:val="0085369C"/>
    <w:rsid w:val="008743FB"/>
    <w:rsid w:val="00A260DF"/>
    <w:rsid w:val="00A27C25"/>
    <w:rsid w:val="00A768DB"/>
    <w:rsid w:val="00AB4531"/>
    <w:rsid w:val="00AC311B"/>
    <w:rsid w:val="00AF215A"/>
    <w:rsid w:val="00AF66BE"/>
    <w:rsid w:val="00B469B3"/>
    <w:rsid w:val="00B8686F"/>
    <w:rsid w:val="00C00ABF"/>
    <w:rsid w:val="00C131CF"/>
    <w:rsid w:val="00C25BF9"/>
    <w:rsid w:val="00C40F42"/>
    <w:rsid w:val="00C62DC9"/>
    <w:rsid w:val="00CA4C03"/>
    <w:rsid w:val="00CE012E"/>
    <w:rsid w:val="00CE35EE"/>
    <w:rsid w:val="00D27BCB"/>
    <w:rsid w:val="00D53D55"/>
    <w:rsid w:val="00DE409F"/>
    <w:rsid w:val="00E01C58"/>
    <w:rsid w:val="00E37890"/>
    <w:rsid w:val="00FC1D16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1C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436C"/>
    <w:pPr>
      <w:ind w:left="720"/>
      <w:contextualSpacing/>
    </w:pPr>
  </w:style>
  <w:style w:type="paragraph" w:customStyle="1" w:styleId="ConsPlusTitle">
    <w:name w:val="ConsPlusTitle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27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">
    <w:name w:val="List Number"/>
    <w:basedOn w:val="a0"/>
    <w:uiPriority w:val="99"/>
    <w:unhideWhenUsed/>
    <w:rsid w:val="00A27C25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2016-01-13T05:17:00Z</dcterms:created>
  <dcterms:modified xsi:type="dcterms:W3CDTF">2016-02-15T14:10:00Z</dcterms:modified>
</cp:coreProperties>
</file>